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F8" w:rsidRPr="00864817" w:rsidRDefault="00655FF8" w:rsidP="00655FF8">
      <w:pPr>
        <w:jc w:val="right"/>
        <w:rPr>
          <w:sz w:val="22"/>
          <w:szCs w:val="22"/>
        </w:rPr>
      </w:pPr>
      <w:r w:rsidRPr="00864817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Pr="00864817">
        <w:rPr>
          <w:sz w:val="22"/>
          <w:szCs w:val="22"/>
        </w:rPr>
        <w:t>№1</w:t>
      </w:r>
    </w:p>
    <w:p w:rsidR="00655FF8" w:rsidRPr="00864817" w:rsidRDefault="00655FF8" w:rsidP="00655FF8">
      <w:pPr>
        <w:ind w:left="11328"/>
        <w:jc w:val="right"/>
        <w:rPr>
          <w:sz w:val="22"/>
          <w:szCs w:val="22"/>
        </w:rPr>
      </w:pPr>
      <w:r>
        <w:rPr>
          <w:sz w:val="22"/>
          <w:szCs w:val="22"/>
        </w:rPr>
        <w:t>к приказу</w:t>
      </w:r>
      <w:r w:rsidRPr="00864817">
        <w:rPr>
          <w:sz w:val="22"/>
          <w:szCs w:val="22"/>
        </w:rPr>
        <w:t xml:space="preserve"> отдела образования</w:t>
      </w:r>
    </w:p>
    <w:p w:rsidR="00655FF8" w:rsidRPr="00864817" w:rsidRDefault="00655FF8" w:rsidP="00655FF8">
      <w:pPr>
        <w:ind w:left="11328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6C178E">
        <w:rPr>
          <w:sz w:val="22"/>
          <w:szCs w:val="22"/>
        </w:rPr>
        <w:t>от «</w:t>
      </w:r>
      <w:r>
        <w:rPr>
          <w:sz w:val="22"/>
          <w:szCs w:val="22"/>
        </w:rPr>
        <w:t>01</w:t>
      </w:r>
      <w:r w:rsidRPr="006C178E">
        <w:rPr>
          <w:sz w:val="22"/>
          <w:szCs w:val="22"/>
        </w:rPr>
        <w:t>»</w:t>
      </w:r>
      <w:r>
        <w:rPr>
          <w:sz w:val="22"/>
          <w:szCs w:val="22"/>
        </w:rPr>
        <w:t xml:space="preserve"> ноября 2022г. № 263</w:t>
      </w:r>
    </w:p>
    <w:p w:rsidR="00655FF8" w:rsidRPr="007046CE" w:rsidRDefault="00655FF8" w:rsidP="00655FF8">
      <w:pPr>
        <w:jc w:val="center"/>
        <w:rPr>
          <w:b/>
          <w:sz w:val="24"/>
        </w:rPr>
      </w:pPr>
      <w:r w:rsidRPr="007046CE">
        <w:rPr>
          <w:b/>
          <w:sz w:val="24"/>
        </w:rPr>
        <w:t>ГРАФИК</w:t>
      </w:r>
    </w:p>
    <w:p w:rsidR="00655FF8" w:rsidRDefault="00655FF8" w:rsidP="00655FF8">
      <w:pPr>
        <w:ind w:left="348"/>
        <w:jc w:val="center"/>
        <w:rPr>
          <w:b/>
          <w:sz w:val="24"/>
        </w:rPr>
      </w:pPr>
      <w:r w:rsidRPr="007046CE">
        <w:rPr>
          <w:b/>
          <w:sz w:val="24"/>
        </w:rPr>
        <w:t>проведения муниципального этапа всероссийской олимпиады школьников в 202</w:t>
      </w:r>
      <w:r>
        <w:rPr>
          <w:b/>
          <w:sz w:val="24"/>
        </w:rPr>
        <w:t>2</w:t>
      </w:r>
      <w:r w:rsidRPr="007046CE">
        <w:rPr>
          <w:b/>
          <w:sz w:val="24"/>
        </w:rPr>
        <w:t>/202</w:t>
      </w:r>
      <w:r>
        <w:rPr>
          <w:b/>
          <w:sz w:val="24"/>
        </w:rPr>
        <w:t>3</w:t>
      </w:r>
      <w:r w:rsidRPr="007046CE">
        <w:rPr>
          <w:b/>
          <w:sz w:val="24"/>
        </w:rPr>
        <w:t xml:space="preserve"> учебном году</w:t>
      </w:r>
    </w:p>
    <w:p w:rsidR="00655FF8" w:rsidRDefault="00655FF8" w:rsidP="00655FF8">
      <w:pPr>
        <w:ind w:left="348"/>
        <w:jc w:val="center"/>
        <w:rPr>
          <w:b/>
          <w:sz w:val="24"/>
        </w:rPr>
      </w:pPr>
    </w:p>
    <w:tbl>
      <w:tblPr>
        <w:tblStyle w:val="a4"/>
        <w:tblW w:w="14815" w:type="dxa"/>
        <w:tblInd w:w="348" w:type="dxa"/>
        <w:tblLook w:val="04A0" w:firstRow="1" w:lastRow="0" w:firstColumn="1" w:lastColumn="0" w:noHBand="0" w:noVBand="1"/>
      </w:tblPr>
      <w:tblGrid>
        <w:gridCol w:w="781"/>
        <w:gridCol w:w="3261"/>
        <w:gridCol w:w="1559"/>
        <w:gridCol w:w="1701"/>
        <w:gridCol w:w="1984"/>
        <w:gridCol w:w="2977"/>
        <w:gridCol w:w="2552"/>
      </w:tblGrid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№ п/п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Наименование предмета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Дата проведения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Дни недели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Комплекты заданий</w:t>
            </w:r>
          </w:p>
        </w:tc>
        <w:tc>
          <w:tcPr>
            <w:tcW w:w="2977" w:type="dxa"/>
          </w:tcPr>
          <w:p w:rsidR="00655FF8" w:rsidRPr="00DA5F4E" w:rsidRDefault="00655FF8" w:rsidP="00CD293E">
            <w:pPr>
              <w:jc w:val="center"/>
              <w:rPr>
                <w:b/>
                <w:sz w:val="24"/>
              </w:rPr>
            </w:pPr>
            <w:r w:rsidRPr="00DA5F4E">
              <w:rPr>
                <w:b/>
                <w:sz w:val="24"/>
              </w:rPr>
              <w:t>Председатель жюри</w:t>
            </w:r>
          </w:p>
        </w:tc>
        <w:tc>
          <w:tcPr>
            <w:tcW w:w="2552" w:type="dxa"/>
          </w:tcPr>
          <w:p w:rsidR="00655FF8" w:rsidRPr="00366030" w:rsidRDefault="00655FF8" w:rsidP="00CD29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7,8,9,10,11</w:t>
            </w:r>
          </w:p>
        </w:tc>
        <w:tc>
          <w:tcPr>
            <w:tcW w:w="2977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Комарова Г.В.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2.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Тронина</w:t>
            </w:r>
            <w:proofErr w:type="spellEnd"/>
            <w:r w:rsidRPr="00DA5F4E">
              <w:rPr>
                <w:sz w:val="24"/>
                <w:szCs w:val="24"/>
              </w:rPr>
              <w:t xml:space="preserve"> С.А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3.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Тамазян</w:t>
            </w:r>
            <w:proofErr w:type="spellEnd"/>
            <w:r w:rsidRPr="00DA5F4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4.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Английский язык (теоретический тур)</w:t>
            </w: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Английский язык (практический тур)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11.11.2022</w:t>
            </w: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12.11.2022</w:t>
            </w:r>
          </w:p>
        </w:tc>
        <w:tc>
          <w:tcPr>
            <w:tcW w:w="1701" w:type="dxa"/>
          </w:tcPr>
          <w:p w:rsidR="00655FF8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Процак</w:t>
            </w:r>
            <w:proofErr w:type="spellEnd"/>
            <w:r w:rsidRPr="00DA5F4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5.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7-8,9</w:t>
            </w:r>
            <w:r w:rsidRPr="00CA1FAB">
              <w:rPr>
                <w:sz w:val="24"/>
              </w:rPr>
              <w:t>,</w:t>
            </w:r>
            <w:r w:rsidRPr="00CA1FAB">
              <w:rPr>
                <w:sz w:val="24"/>
                <w:u w:val="single"/>
              </w:rPr>
              <w:t>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Хайбулина</w:t>
            </w:r>
            <w:proofErr w:type="spellEnd"/>
            <w:r w:rsidRPr="00DA5F4E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6.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Петровская С.Н.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7.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Коваль О.В.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8.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Тронина</w:t>
            </w:r>
            <w:proofErr w:type="spellEnd"/>
            <w:r w:rsidRPr="00DA5F4E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9.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Химия (теоретический и практический туры)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7-8,9,</w:t>
            </w:r>
            <w:r w:rsidRPr="00DA5F4E">
              <w:rPr>
                <w:sz w:val="24"/>
                <w:u w:val="single"/>
              </w:rPr>
              <w:t>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rPr>
                <w:sz w:val="24"/>
                <w:szCs w:val="24"/>
              </w:rPr>
            </w:pP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Тыщук</w:t>
            </w:r>
            <w:proofErr w:type="spellEnd"/>
            <w:r w:rsidRPr="00DA5F4E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10.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Фролова Е.В.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11.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Технология (теоретический и практический туры)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18.11.2022</w:t>
            </w:r>
          </w:p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7-8,9,</w:t>
            </w:r>
            <w:r w:rsidRPr="00DA5F4E">
              <w:rPr>
                <w:sz w:val="24"/>
                <w:u w:val="single"/>
              </w:rPr>
              <w:t>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Комарова Г.В.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12.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21.11.2022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Макарова Н.В.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  <w:p w:rsidR="00655FF8" w:rsidRPr="00DA5F4E" w:rsidRDefault="00655FF8" w:rsidP="00CD293E">
            <w:pPr>
              <w:rPr>
                <w:sz w:val="24"/>
              </w:rPr>
            </w:pPr>
            <w:r w:rsidRPr="00DA5F4E">
              <w:rPr>
                <w:sz w:val="24"/>
              </w:rPr>
              <w:t>13.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Физическая культура (теоретический и практический туры)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25.11.2022</w:t>
            </w:r>
          </w:p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Аверина Е.В.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14.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26.11.2022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Тамазян</w:t>
            </w:r>
            <w:proofErr w:type="spellEnd"/>
            <w:r w:rsidRPr="00DA5F4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15.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 xml:space="preserve">Основы безопасности жизнедеятельности </w:t>
            </w:r>
            <w:r w:rsidRPr="00DA5F4E">
              <w:rPr>
                <w:sz w:val="24"/>
                <w:szCs w:val="24"/>
              </w:rPr>
              <w:lastRenderedPageBreak/>
              <w:t>(теоретический и практический туры)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lastRenderedPageBreak/>
              <w:t>02.12.2022</w:t>
            </w: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</w:p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7-8,9,</w:t>
            </w:r>
            <w:r w:rsidRPr="00DA5F4E">
              <w:rPr>
                <w:sz w:val="24"/>
                <w:u w:val="single"/>
              </w:rPr>
              <w:t>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proofErr w:type="spellStart"/>
            <w:r w:rsidRPr="00DA5F4E">
              <w:rPr>
                <w:sz w:val="24"/>
                <w:szCs w:val="24"/>
              </w:rPr>
              <w:t>Бадртдинова</w:t>
            </w:r>
            <w:proofErr w:type="spellEnd"/>
            <w:r w:rsidRPr="00DA5F4E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№1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16.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05.11.2022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9,10,11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Макарова Н.В.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№3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17.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Пробный тур по информатики</w:t>
            </w:r>
          </w:p>
        </w:tc>
        <w:tc>
          <w:tcPr>
            <w:tcW w:w="1559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05.12.2022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Коваль О.В.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  <w:tr w:rsidR="00655FF8" w:rsidRPr="00DA5F4E" w:rsidTr="00CD293E">
        <w:tc>
          <w:tcPr>
            <w:tcW w:w="78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</w:rPr>
              <w:t>18.</w:t>
            </w:r>
          </w:p>
        </w:tc>
        <w:tc>
          <w:tcPr>
            <w:tcW w:w="3261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Основной тур по информатике</w:t>
            </w:r>
          </w:p>
        </w:tc>
        <w:tc>
          <w:tcPr>
            <w:tcW w:w="1559" w:type="dxa"/>
          </w:tcPr>
          <w:p w:rsidR="00655FF8" w:rsidRPr="00366030" w:rsidRDefault="00655FF8" w:rsidP="00CD293E">
            <w:pPr>
              <w:jc w:val="center"/>
              <w:rPr>
                <w:sz w:val="24"/>
                <w:szCs w:val="24"/>
              </w:rPr>
            </w:pPr>
            <w:r w:rsidRPr="00DA5F4E">
              <w:rPr>
                <w:sz w:val="24"/>
                <w:szCs w:val="24"/>
              </w:rPr>
              <w:t>06.12.2022</w:t>
            </w:r>
          </w:p>
        </w:tc>
        <w:tc>
          <w:tcPr>
            <w:tcW w:w="1701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984" w:type="dxa"/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7-8,9-11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FF8" w:rsidRPr="00DA5F4E" w:rsidRDefault="00655FF8" w:rsidP="00CD293E">
            <w:pPr>
              <w:jc w:val="center"/>
              <w:rPr>
                <w:sz w:val="24"/>
              </w:rPr>
            </w:pPr>
            <w:r w:rsidRPr="00DA5F4E">
              <w:rPr>
                <w:sz w:val="24"/>
                <w:szCs w:val="24"/>
              </w:rPr>
              <w:t>Коваль О.В.</w:t>
            </w:r>
          </w:p>
        </w:tc>
        <w:tc>
          <w:tcPr>
            <w:tcW w:w="2552" w:type="dxa"/>
          </w:tcPr>
          <w:p w:rsidR="00655FF8" w:rsidRPr="00DA5F4E" w:rsidRDefault="00655FF8" w:rsidP="00CD29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№4</w:t>
            </w:r>
          </w:p>
        </w:tc>
      </w:tr>
    </w:tbl>
    <w:p w:rsidR="00655FF8" w:rsidRPr="007046CE" w:rsidRDefault="00655FF8" w:rsidP="00655FF8">
      <w:pPr>
        <w:ind w:left="348"/>
        <w:jc w:val="center"/>
        <w:rPr>
          <w:b/>
          <w:sz w:val="24"/>
        </w:rPr>
      </w:pPr>
    </w:p>
    <w:p w:rsidR="00655FF8" w:rsidRDefault="00655FF8" w:rsidP="00655FF8">
      <w:pPr>
        <w:jc w:val="right"/>
        <w:rPr>
          <w:sz w:val="22"/>
          <w:szCs w:val="26"/>
        </w:rPr>
      </w:pPr>
    </w:p>
    <w:p w:rsidR="00655FF8" w:rsidRDefault="00655FF8" w:rsidP="00655FF8">
      <w:pPr>
        <w:pStyle w:val="a5"/>
        <w:jc w:val="center"/>
        <w:rPr>
          <w:szCs w:val="26"/>
        </w:rPr>
      </w:pPr>
      <w:r>
        <w:rPr>
          <w:szCs w:val="26"/>
        </w:rPr>
        <w:br w:type="page"/>
      </w:r>
    </w:p>
    <w:p w:rsidR="00655FF8" w:rsidRPr="005759AF" w:rsidRDefault="00655FF8" w:rsidP="00655FF8">
      <w:pPr>
        <w:jc w:val="right"/>
        <w:rPr>
          <w:sz w:val="22"/>
          <w:szCs w:val="26"/>
        </w:rPr>
      </w:pPr>
      <w:r>
        <w:rPr>
          <w:sz w:val="22"/>
          <w:szCs w:val="22"/>
        </w:rPr>
        <w:t>Приложение № 2</w:t>
      </w:r>
    </w:p>
    <w:p w:rsidR="00655FF8" w:rsidRPr="00864817" w:rsidRDefault="00655FF8" w:rsidP="00655FF8">
      <w:pPr>
        <w:ind w:left="11328"/>
        <w:jc w:val="right"/>
        <w:rPr>
          <w:sz w:val="22"/>
          <w:szCs w:val="22"/>
        </w:rPr>
      </w:pPr>
      <w:r>
        <w:rPr>
          <w:sz w:val="22"/>
          <w:szCs w:val="22"/>
        </w:rPr>
        <w:t>к приказу</w:t>
      </w:r>
      <w:r w:rsidRPr="00864817">
        <w:rPr>
          <w:sz w:val="22"/>
          <w:szCs w:val="22"/>
        </w:rPr>
        <w:t xml:space="preserve"> отдела образования</w:t>
      </w:r>
    </w:p>
    <w:p w:rsidR="00655FF8" w:rsidRPr="00864817" w:rsidRDefault="00655FF8" w:rsidP="00655FF8">
      <w:pPr>
        <w:ind w:left="11328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6C178E">
        <w:rPr>
          <w:sz w:val="22"/>
          <w:szCs w:val="22"/>
        </w:rPr>
        <w:t>от «</w:t>
      </w:r>
      <w:r>
        <w:rPr>
          <w:sz w:val="22"/>
          <w:szCs w:val="22"/>
        </w:rPr>
        <w:t>01</w:t>
      </w:r>
      <w:r w:rsidRPr="006C178E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 2022</w:t>
      </w:r>
      <w:r w:rsidRPr="006C178E">
        <w:rPr>
          <w:sz w:val="22"/>
          <w:szCs w:val="22"/>
        </w:rPr>
        <w:t>г. №</w:t>
      </w:r>
      <w:r>
        <w:rPr>
          <w:sz w:val="22"/>
          <w:szCs w:val="22"/>
        </w:rPr>
        <w:t xml:space="preserve"> 263</w:t>
      </w:r>
    </w:p>
    <w:p w:rsidR="00655FF8" w:rsidRDefault="00655FF8" w:rsidP="00655FF8">
      <w:pPr>
        <w:pStyle w:val="a5"/>
        <w:jc w:val="right"/>
        <w:rPr>
          <w:szCs w:val="26"/>
        </w:rPr>
      </w:pPr>
    </w:p>
    <w:p w:rsidR="00655FF8" w:rsidRPr="0033567F" w:rsidRDefault="00655FF8" w:rsidP="00655FF8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33567F">
        <w:rPr>
          <w:b/>
          <w:sz w:val="26"/>
          <w:szCs w:val="26"/>
        </w:rPr>
        <w:t xml:space="preserve">Инструкция для председателей </w:t>
      </w:r>
      <w:r>
        <w:rPr>
          <w:b/>
          <w:sz w:val="26"/>
          <w:szCs w:val="26"/>
        </w:rPr>
        <w:t xml:space="preserve">жюри </w:t>
      </w:r>
      <w:r w:rsidRPr="0033567F"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</w:rPr>
        <w:t>организаторов в аудиториях</w:t>
      </w:r>
      <w:r w:rsidRPr="0033567F">
        <w:rPr>
          <w:b/>
          <w:sz w:val="26"/>
          <w:szCs w:val="26"/>
        </w:rPr>
        <w:t xml:space="preserve"> муниципального этапа </w:t>
      </w:r>
    </w:p>
    <w:p w:rsidR="00655FF8" w:rsidRPr="0033567F" w:rsidRDefault="00655FF8" w:rsidP="00655FF8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Pr="0033567F">
        <w:rPr>
          <w:b/>
          <w:sz w:val="26"/>
          <w:szCs w:val="26"/>
        </w:rPr>
        <w:t xml:space="preserve"> в 2022/2023 учебном году.</w:t>
      </w:r>
    </w:p>
    <w:p w:rsidR="00655FF8" w:rsidRPr="00E66AAE" w:rsidRDefault="00655FF8" w:rsidP="00655FF8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55FF8" w:rsidRPr="0033567F" w:rsidRDefault="00655FF8" w:rsidP="00655FF8">
      <w:pPr>
        <w:spacing w:after="200" w:line="276" w:lineRule="auto"/>
        <w:ind w:left="1134" w:firstLine="567"/>
        <w:contextualSpacing/>
        <w:jc w:val="both"/>
        <w:rPr>
          <w:b/>
          <w:sz w:val="24"/>
          <w:szCs w:val="24"/>
        </w:rPr>
      </w:pPr>
      <w:r w:rsidRPr="0033567F">
        <w:rPr>
          <w:b/>
          <w:sz w:val="24"/>
          <w:szCs w:val="24"/>
        </w:rPr>
        <w:t>1.Председателю жюри:</w:t>
      </w: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</w:p>
    <w:p w:rsidR="00655FF8" w:rsidRPr="0033567F" w:rsidRDefault="00655FF8" w:rsidP="00655FF8">
      <w:pPr>
        <w:pStyle w:val="a3"/>
        <w:numPr>
          <w:ilvl w:val="1"/>
          <w:numId w:val="1"/>
        </w:numPr>
        <w:tabs>
          <w:tab w:val="left" w:pos="1418"/>
        </w:tabs>
        <w:spacing w:after="200" w:line="276" w:lineRule="auto"/>
        <w:ind w:left="709" w:firstLine="709"/>
        <w:jc w:val="both"/>
        <w:rPr>
          <w:sz w:val="24"/>
          <w:szCs w:val="24"/>
        </w:rPr>
      </w:pPr>
      <w:r w:rsidRPr="0033567F">
        <w:rPr>
          <w:sz w:val="24"/>
          <w:szCs w:val="24"/>
        </w:rPr>
        <w:t>При проведении предметных олимпиад руководствоваться Требованиями к проведению муниципального этапа всероссийской олимпиады школьников в Мурманской области в 2022/2023 учебном году, прилагаемыми к приказу Министерства образования и науки Мурманской области от 25.10.2022 № 1700, Методическими рекомендациями, разработанными Министерством просвещения Российской Федерации и Порядком проведения всероссийской олимпиады школьников.</w:t>
      </w:r>
    </w:p>
    <w:p w:rsidR="00655FF8" w:rsidRPr="0033567F" w:rsidRDefault="00655FF8" w:rsidP="00655FF8">
      <w:pPr>
        <w:pStyle w:val="a3"/>
        <w:numPr>
          <w:ilvl w:val="1"/>
          <w:numId w:val="1"/>
        </w:numPr>
        <w:spacing w:after="200" w:line="276" w:lineRule="auto"/>
        <w:ind w:left="720" w:firstLine="709"/>
        <w:jc w:val="both"/>
        <w:rPr>
          <w:sz w:val="24"/>
          <w:szCs w:val="24"/>
        </w:rPr>
      </w:pPr>
      <w:r w:rsidRPr="0033567F">
        <w:rPr>
          <w:sz w:val="24"/>
          <w:szCs w:val="24"/>
        </w:rPr>
        <w:t xml:space="preserve">Утвердить списки участников МЭ </w:t>
      </w:r>
      <w:proofErr w:type="spellStart"/>
      <w:r w:rsidRPr="0033567F">
        <w:rPr>
          <w:sz w:val="24"/>
          <w:szCs w:val="24"/>
        </w:rPr>
        <w:t>ВсОШ</w:t>
      </w:r>
      <w:proofErr w:type="spellEnd"/>
      <w:r w:rsidRPr="0033567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закрепленному за ним</w:t>
      </w:r>
      <w:r w:rsidRPr="003356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общеобразовательному </w:t>
      </w:r>
      <w:r w:rsidRPr="0033567F">
        <w:rPr>
          <w:sz w:val="24"/>
          <w:szCs w:val="24"/>
        </w:rPr>
        <w:t>предмету.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709"/>
          <w:tab w:val="left" w:pos="2127"/>
        </w:tabs>
        <w:spacing w:after="200" w:line="276" w:lineRule="auto"/>
        <w:ind w:left="709" w:firstLine="709"/>
        <w:jc w:val="both"/>
        <w:rPr>
          <w:sz w:val="24"/>
          <w:szCs w:val="24"/>
        </w:rPr>
      </w:pPr>
      <w:r w:rsidRPr="00A47171">
        <w:rPr>
          <w:sz w:val="24"/>
          <w:szCs w:val="24"/>
        </w:rPr>
        <w:t xml:space="preserve">За 1 день до начала предметной олимпиады явиться в МБУО ИМК РО не позднее 16 часов с целью шифрования проштампованных листов и заданий участников олимпиады, а также формирования папок для </w:t>
      </w:r>
      <w:r>
        <w:rPr>
          <w:sz w:val="24"/>
          <w:szCs w:val="24"/>
        </w:rPr>
        <w:t>организаторов в аудитории</w:t>
      </w:r>
      <w:r w:rsidRPr="00A47171">
        <w:rPr>
          <w:sz w:val="24"/>
          <w:szCs w:val="24"/>
        </w:rPr>
        <w:t xml:space="preserve">. Материалы для предметной олимпиады, дни недели которых выпадают на понедельник, формируются в предшествующую субботу. Папки с материалами по общеобразовательному предмету будут доставляться на площадку проведения олимпиады муниципальным координатором - методистом МБУО ИМК РО Трониной С.А. </w:t>
      </w:r>
      <w:r>
        <w:rPr>
          <w:sz w:val="24"/>
          <w:szCs w:val="24"/>
        </w:rPr>
        <w:t xml:space="preserve">- </w:t>
      </w:r>
      <w:r w:rsidRPr="00A47171">
        <w:rPr>
          <w:sz w:val="24"/>
          <w:szCs w:val="24"/>
        </w:rPr>
        <w:t>за 1 час до начала проведения предметной олимпиады (9:00) и передаваться председателю жюри.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709"/>
          <w:tab w:val="left" w:pos="2127"/>
        </w:tabs>
        <w:spacing w:after="200" w:line="276" w:lineRule="auto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день проведения олимпиады провести инструктаж для участников.</w:t>
      </w:r>
    </w:p>
    <w:p w:rsidR="00655FF8" w:rsidRPr="001A6849" w:rsidRDefault="00655FF8" w:rsidP="00655FF8">
      <w:pPr>
        <w:pStyle w:val="a3"/>
        <w:numPr>
          <w:ilvl w:val="1"/>
          <w:numId w:val="1"/>
        </w:numPr>
        <w:tabs>
          <w:tab w:val="left" w:pos="709"/>
          <w:tab w:val="left" w:pos="2127"/>
          <w:tab w:val="left" w:pos="2268"/>
        </w:tabs>
        <w:spacing w:after="200" w:line="276" w:lineRule="auto"/>
        <w:ind w:left="709" w:firstLine="720"/>
        <w:jc w:val="both"/>
        <w:rPr>
          <w:sz w:val="24"/>
          <w:szCs w:val="24"/>
        </w:rPr>
      </w:pPr>
      <w:r w:rsidRPr="001A6849">
        <w:rPr>
          <w:sz w:val="24"/>
          <w:szCs w:val="24"/>
        </w:rPr>
        <w:t>По прибытию в ОО сверить данные участников с информацией из заявок на участие в муниципальном этапе олимпиады.</w:t>
      </w:r>
      <w:r>
        <w:rPr>
          <w:sz w:val="24"/>
          <w:szCs w:val="24"/>
        </w:rPr>
        <w:t xml:space="preserve"> Заполнять лист регистрации.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851"/>
          <w:tab w:val="left" w:pos="2127"/>
        </w:tabs>
        <w:spacing w:after="200" w:line="276" w:lineRule="auto"/>
        <w:ind w:left="709" w:firstLine="720"/>
        <w:jc w:val="both"/>
        <w:rPr>
          <w:sz w:val="24"/>
          <w:szCs w:val="24"/>
        </w:rPr>
      </w:pPr>
      <w:r w:rsidRPr="001A6849">
        <w:rPr>
          <w:sz w:val="24"/>
          <w:szCs w:val="24"/>
        </w:rPr>
        <w:t xml:space="preserve">Раздать зашифрованные задания </w:t>
      </w:r>
      <w:r>
        <w:rPr>
          <w:sz w:val="24"/>
          <w:szCs w:val="24"/>
        </w:rPr>
        <w:t>и листы участникам в аудиториях, проштампованные листы для черновиков.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851"/>
          <w:tab w:val="left" w:pos="2127"/>
        </w:tabs>
        <w:spacing w:after="200" w:line="276" w:lineRule="auto"/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30 минут и за 5 минут до времени окончания выполнения заданий необходимо сообщить участникам о времени, оставшемся до завершения выполнения заданий. 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851"/>
          <w:tab w:val="left" w:pos="2127"/>
        </w:tabs>
        <w:spacing w:after="200" w:line="276" w:lineRule="auto"/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окончания времени выполнения олимпиадных заданий, все листы бумаги, используемые участниками в качестве черновиков, должны быть помечены словом «черновик». Черновики сдаются, но членами жюри не проверяются и не подлежат кодированию.</w:t>
      </w:r>
    </w:p>
    <w:p w:rsidR="00655FF8" w:rsidRDefault="00655FF8" w:rsidP="00655FF8">
      <w:pPr>
        <w:pStyle w:val="a3"/>
        <w:numPr>
          <w:ilvl w:val="1"/>
          <w:numId w:val="1"/>
        </w:numPr>
        <w:tabs>
          <w:tab w:val="left" w:pos="851"/>
          <w:tab w:val="left" w:pos="2127"/>
        </w:tabs>
        <w:spacing w:after="200" w:line="276" w:lineRule="auto"/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окончанию олимпиады собрать бланки (листы) ответов участников и передать члену оргкомитета на базе которого проводиться олимпиада с целью надлежащего хранения до момента начала работы жюри.   </w:t>
      </w:r>
    </w:p>
    <w:p w:rsidR="00655FF8" w:rsidRDefault="00655FF8" w:rsidP="00655FF8">
      <w:pPr>
        <w:pStyle w:val="a3"/>
        <w:numPr>
          <w:ilvl w:val="1"/>
          <w:numId w:val="1"/>
        </w:numPr>
        <w:spacing w:after="200" w:line="276" w:lineRule="auto"/>
        <w:ind w:left="709" w:firstLine="720"/>
        <w:jc w:val="both"/>
        <w:rPr>
          <w:sz w:val="24"/>
          <w:szCs w:val="24"/>
        </w:rPr>
      </w:pPr>
      <w:r w:rsidRPr="00FF5BD1">
        <w:rPr>
          <w:sz w:val="24"/>
          <w:szCs w:val="24"/>
        </w:rPr>
        <w:t xml:space="preserve"> За 30 минут до работы жюри (кроме олимпиад по литературе, химии и технологии) забрать у члена оргкомитета работы участников олимпиады и материалы для членов жюри </w:t>
      </w:r>
    </w:p>
    <w:p w:rsidR="00655FF8" w:rsidRDefault="00655FF8" w:rsidP="00655FF8">
      <w:pPr>
        <w:pStyle w:val="a3"/>
        <w:numPr>
          <w:ilvl w:val="1"/>
          <w:numId w:val="1"/>
        </w:numPr>
        <w:spacing w:after="200" w:line="276" w:lineRule="auto"/>
        <w:ind w:left="709" w:firstLine="720"/>
        <w:jc w:val="both"/>
        <w:rPr>
          <w:sz w:val="24"/>
          <w:szCs w:val="24"/>
        </w:rPr>
      </w:pPr>
      <w:r w:rsidRPr="00FF5BD1">
        <w:rPr>
          <w:sz w:val="24"/>
          <w:szCs w:val="24"/>
        </w:rPr>
        <w:t xml:space="preserve">Принять за </w:t>
      </w:r>
      <w:r>
        <w:rPr>
          <w:sz w:val="24"/>
          <w:szCs w:val="24"/>
        </w:rPr>
        <w:t>30 минут</w:t>
      </w:r>
      <w:r w:rsidRPr="00FF5BD1">
        <w:rPr>
          <w:sz w:val="24"/>
          <w:szCs w:val="24"/>
        </w:rPr>
        <w:t xml:space="preserve"> до заседания жюри информацию с ответами к олимпиадным заданиям у муниципально</w:t>
      </w:r>
      <w:r>
        <w:rPr>
          <w:sz w:val="24"/>
          <w:szCs w:val="24"/>
        </w:rPr>
        <w:t>го координатора (через члена оргкомитета</w:t>
      </w:r>
      <w:r w:rsidRPr="00FF5BD1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FF5BD1">
        <w:rPr>
          <w:sz w:val="24"/>
          <w:szCs w:val="24"/>
        </w:rPr>
        <w:t>образовательной организации, на базе которой заседает жюри).</w:t>
      </w:r>
    </w:p>
    <w:p w:rsidR="00655FF8" w:rsidRPr="006748A3" w:rsidRDefault="00655FF8" w:rsidP="00655FF8">
      <w:pPr>
        <w:pStyle w:val="a3"/>
        <w:numPr>
          <w:ilvl w:val="1"/>
          <w:numId w:val="1"/>
        </w:numPr>
        <w:spacing w:after="200" w:line="276" w:lineRule="auto"/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работу жюри. Оформить необходимые документы (Протокол, «Рейтинговая таблица участников», Шифр работ участников) и предоставить их в МБУО ИМК РО муниципальному координатору </w:t>
      </w:r>
      <w:r w:rsidRPr="006748A3">
        <w:rPr>
          <w:b/>
          <w:sz w:val="24"/>
          <w:szCs w:val="24"/>
        </w:rPr>
        <w:t>на следующий день после проведения олим</w:t>
      </w:r>
      <w:r>
        <w:rPr>
          <w:b/>
          <w:sz w:val="24"/>
          <w:szCs w:val="24"/>
        </w:rPr>
        <w:t xml:space="preserve">пиады до 15 часов, </w:t>
      </w:r>
      <w:r w:rsidRPr="006748A3">
        <w:rPr>
          <w:sz w:val="24"/>
          <w:szCs w:val="24"/>
        </w:rPr>
        <w:t>также сдать работы участников.</w:t>
      </w:r>
    </w:p>
    <w:p w:rsidR="00655FF8" w:rsidRDefault="00655FF8" w:rsidP="00655FF8">
      <w:pPr>
        <w:pStyle w:val="a3"/>
        <w:spacing w:after="200" w:line="276" w:lineRule="auto"/>
        <w:ind w:left="709" w:firstLine="720"/>
        <w:jc w:val="both"/>
        <w:rPr>
          <w:b/>
          <w:sz w:val="24"/>
          <w:szCs w:val="24"/>
        </w:rPr>
      </w:pPr>
      <w:r w:rsidRPr="00C352CE">
        <w:rPr>
          <w:sz w:val="24"/>
          <w:szCs w:val="24"/>
        </w:rPr>
        <w:t>1.</w:t>
      </w:r>
      <w:r>
        <w:rPr>
          <w:sz w:val="24"/>
          <w:szCs w:val="24"/>
        </w:rPr>
        <w:t>13</w:t>
      </w:r>
      <w:r w:rsidRPr="00C352CE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C352CE">
        <w:rPr>
          <w:sz w:val="24"/>
          <w:szCs w:val="24"/>
        </w:rPr>
        <w:t>аполнить форму отчета о результатах муниципального этапа всероссийской олимпиады школьников по предмету</w:t>
      </w:r>
      <w:r>
        <w:rPr>
          <w:sz w:val="24"/>
          <w:szCs w:val="24"/>
        </w:rPr>
        <w:t xml:space="preserve"> </w:t>
      </w:r>
      <w:r w:rsidRPr="006A6564">
        <w:rPr>
          <w:b/>
          <w:sz w:val="24"/>
          <w:szCs w:val="24"/>
        </w:rPr>
        <w:t>в срок до 13 декабря 2022 года.</w:t>
      </w:r>
    </w:p>
    <w:p w:rsidR="00655FF8" w:rsidRPr="0033567F" w:rsidRDefault="00655FF8" w:rsidP="00655FF8">
      <w:pPr>
        <w:pStyle w:val="a3"/>
        <w:spacing w:after="200" w:line="276" w:lineRule="auto"/>
        <w:ind w:left="709" w:firstLine="720"/>
        <w:jc w:val="both"/>
        <w:rPr>
          <w:b/>
          <w:sz w:val="24"/>
          <w:szCs w:val="24"/>
        </w:rPr>
      </w:pPr>
      <w:r w:rsidRPr="00E15D2E">
        <w:rPr>
          <w:sz w:val="24"/>
          <w:szCs w:val="24"/>
        </w:rPr>
        <w:t>1.14.</w:t>
      </w:r>
      <w:r w:rsidRPr="0033567F">
        <w:rPr>
          <w:b/>
          <w:sz w:val="24"/>
          <w:szCs w:val="24"/>
        </w:rPr>
        <w:t xml:space="preserve"> Председатель жюри несет ответственность за преждевременное оглашение результатов муниципального этапа Олимпиады.</w:t>
      </w: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b/>
          <w:sz w:val="24"/>
          <w:szCs w:val="24"/>
        </w:rPr>
      </w:pPr>
    </w:p>
    <w:p w:rsidR="00655FF8" w:rsidRDefault="00655FF8" w:rsidP="00655FF8">
      <w:pPr>
        <w:spacing w:after="200" w:line="276" w:lineRule="auto"/>
        <w:ind w:left="720" w:firstLine="709"/>
        <w:contextualSpacing/>
        <w:jc w:val="both"/>
        <w:rPr>
          <w:b/>
          <w:sz w:val="24"/>
          <w:szCs w:val="24"/>
        </w:rPr>
      </w:pPr>
      <w:r w:rsidRPr="0033567F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Организатору в аудитории</w:t>
      </w:r>
      <w:r w:rsidRPr="0033567F">
        <w:rPr>
          <w:b/>
          <w:sz w:val="24"/>
          <w:szCs w:val="24"/>
        </w:rPr>
        <w:t>:</w:t>
      </w: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b/>
          <w:sz w:val="24"/>
          <w:szCs w:val="24"/>
        </w:rPr>
      </w:pP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 w:rsidRPr="0033567F">
        <w:rPr>
          <w:sz w:val="24"/>
          <w:szCs w:val="24"/>
        </w:rPr>
        <w:t>2.1. Забрать сформированные пап</w:t>
      </w:r>
      <w:r>
        <w:rPr>
          <w:sz w:val="24"/>
          <w:szCs w:val="24"/>
        </w:rPr>
        <w:t xml:space="preserve">ки с материалами у председателя жюри </w:t>
      </w:r>
      <w:r w:rsidRPr="0033567F">
        <w:rPr>
          <w:sz w:val="24"/>
          <w:szCs w:val="24"/>
        </w:rPr>
        <w:t xml:space="preserve">за один час до начала олимпиады (9:00). </w:t>
      </w:r>
    </w:p>
    <w:p w:rsidR="00655FF8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 w:rsidRPr="0033567F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33567F">
        <w:rPr>
          <w:sz w:val="24"/>
          <w:szCs w:val="24"/>
        </w:rPr>
        <w:t>. По прибытию в ОО сверить данные участников с информацией из заявок на участие в муниципальном этапе олимпиады.</w:t>
      </w:r>
    </w:p>
    <w:p w:rsidR="00655FF8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 Руководствоваться информацией, полученной от председателя жюри.</w:t>
      </w: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33567F">
        <w:rPr>
          <w:sz w:val="24"/>
          <w:szCs w:val="24"/>
        </w:rPr>
        <w:t>. Провести инструктаж для участников олимпиады.</w:t>
      </w:r>
    </w:p>
    <w:p w:rsidR="00655FF8" w:rsidRPr="0033567F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33567F">
        <w:rPr>
          <w:sz w:val="24"/>
          <w:szCs w:val="24"/>
        </w:rPr>
        <w:t xml:space="preserve">. Раздать зашифрованные задания </w:t>
      </w:r>
      <w:r>
        <w:rPr>
          <w:sz w:val="24"/>
          <w:szCs w:val="24"/>
        </w:rPr>
        <w:t>и листы участникам в аудиториях, проштампованные листы для черновиков.</w:t>
      </w:r>
    </w:p>
    <w:p w:rsidR="00655FF8" w:rsidRPr="00A52603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Pr="00A52603">
        <w:rPr>
          <w:sz w:val="24"/>
          <w:szCs w:val="24"/>
        </w:rPr>
        <w:t xml:space="preserve">За 30 минут и за 5 минут до времени окончания выполнения заданий необходимо сообщить участникам о времени, оставшемся до завершения выполнения заданий. </w:t>
      </w:r>
    </w:p>
    <w:p w:rsidR="00655FF8" w:rsidRPr="00A52603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A52603">
        <w:rPr>
          <w:sz w:val="24"/>
          <w:szCs w:val="24"/>
        </w:rPr>
        <w:t>После окончания времени выполнения олимпиадных заданий, все листы бумаги, используемые участниками в качестве черновиков, должны быть помечены словом «черновик». Черновики сдаются, но членами жюри не проверяются и не подлежат кодированию.</w:t>
      </w:r>
    </w:p>
    <w:p w:rsidR="00655FF8" w:rsidRDefault="00655FF8" w:rsidP="00655FF8">
      <w:pPr>
        <w:spacing w:after="200" w:line="276" w:lineRule="auto"/>
        <w:ind w:left="7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 w:rsidRPr="00A52603">
        <w:rPr>
          <w:sz w:val="24"/>
          <w:szCs w:val="24"/>
        </w:rPr>
        <w:t xml:space="preserve">По окончанию олимпиады собрать бланки (листы) ответов участников и передать </w:t>
      </w:r>
      <w:r>
        <w:rPr>
          <w:sz w:val="24"/>
          <w:szCs w:val="24"/>
        </w:rPr>
        <w:t>их председателю жюри.</w:t>
      </w:r>
    </w:p>
    <w:p w:rsidR="004403B4" w:rsidRDefault="004403B4"/>
    <w:sectPr w:rsidR="004403B4" w:rsidSect="00655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4D" w:rsidRDefault="00A50F4D" w:rsidP="00655FF8">
      <w:r>
        <w:separator/>
      </w:r>
    </w:p>
  </w:endnote>
  <w:endnote w:type="continuationSeparator" w:id="0">
    <w:p w:rsidR="00A50F4D" w:rsidRDefault="00A50F4D" w:rsidP="0065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4D" w:rsidRDefault="00A50F4D" w:rsidP="00655FF8">
      <w:r>
        <w:separator/>
      </w:r>
    </w:p>
  </w:footnote>
  <w:footnote w:type="continuationSeparator" w:id="0">
    <w:p w:rsidR="00A50F4D" w:rsidRDefault="00A50F4D" w:rsidP="0065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77D0"/>
    <w:multiLevelType w:val="multilevel"/>
    <w:tmpl w:val="A300D25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F8"/>
    <w:rsid w:val="004403B4"/>
    <w:rsid w:val="00655FF8"/>
    <w:rsid w:val="00A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3E7E-EDEA-4BC1-BFF6-E2279EE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F8"/>
    <w:pPr>
      <w:ind w:left="720"/>
      <w:contextualSpacing/>
    </w:pPr>
  </w:style>
  <w:style w:type="table" w:styleId="a4">
    <w:name w:val="Table Grid"/>
    <w:basedOn w:val="a1"/>
    <w:uiPriority w:val="59"/>
    <w:rsid w:val="00655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655FF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55F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5F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F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Знатнова</dc:creator>
  <cp:keywords/>
  <dc:description/>
  <cp:lastModifiedBy>Знатнова</cp:lastModifiedBy>
  <cp:revision>1</cp:revision>
  <dcterms:created xsi:type="dcterms:W3CDTF">2022-11-01T13:04:00Z</dcterms:created>
  <dcterms:modified xsi:type="dcterms:W3CDTF">2022-11-01T13:05:00Z</dcterms:modified>
</cp:coreProperties>
</file>