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D1" w:rsidRPr="00DB6629" w:rsidRDefault="00980CD1" w:rsidP="00980CD1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DB6629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Памятка для </w:t>
      </w:r>
      <w:proofErr w:type="gramStart"/>
      <w:r w:rsidRPr="00DB6629">
        <w:rPr>
          <w:rFonts w:ascii="Times New Roman" w:hAnsi="Times New Roman" w:cs="Times New Roman"/>
          <w:b/>
          <w:color w:val="0000FF"/>
          <w:sz w:val="32"/>
          <w:szCs w:val="32"/>
        </w:rPr>
        <w:t>обучающихся</w:t>
      </w:r>
      <w:proofErr w:type="gramEnd"/>
      <w:r w:rsidRPr="00DB6629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 "Безопасное лето"</w:t>
      </w:r>
    </w:p>
    <w:p w:rsidR="00980CD1" w:rsidRPr="00980CD1" w:rsidRDefault="00F41D7A" w:rsidP="00980CD1">
      <w:pPr>
        <w:pStyle w:val="a3"/>
        <w:rPr>
          <w:rFonts w:ascii="Times New Roman" w:hAnsi="Times New Roman" w:cs="Times New Roman"/>
          <w:color w:val="0000FF"/>
          <w:sz w:val="32"/>
          <w:szCs w:val="32"/>
        </w:rPr>
      </w:pPr>
      <w:r w:rsidRPr="00980CD1">
        <w:rPr>
          <w:rFonts w:ascii="Times New Roman" w:hAnsi="Times New Roman" w:cs="Times New Roman"/>
          <w:b/>
          <w:color w:val="FF0000"/>
          <w:sz w:val="32"/>
          <w:szCs w:val="32"/>
        </w:rPr>
        <w:t>Правила поведения на солнце</w:t>
      </w:r>
      <w:bookmarkStart w:id="0" w:name="_GoBack"/>
      <w:bookmarkEnd w:id="0"/>
      <w:proofErr w:type="gramStart"/>
      <w:r w:rsidRPr="00980CD1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="004C5FAC">
        <w:rPr>
          <w:rFonts w:ascii="Times New Roman" w:hAnsi="Times New Roman" w:cs="Times New Roman"/>
          <w:color w:val="0000FF"/>
          <w:sz w:val="32"/>
          <w:szCs w:val="32"/>
        </w:rPr>
        <w:t>-</w:t>
      </w:r>
      <w:proofErr w:type="gramEnd"/>
      <w:r w:rsidR="00980CD1" w:rsidRPr="00980CD1">
        <w:rPr>
          <w:rFonts w:ascii="Times New Roman" w:hAnsi="Times New Roman" w:cs="Times New Roman"/>
          <w:color w:val="0000FF"/>
          <w:sz w:val="32"/>
          <w:szCs w:val="32"/>
        </w:rPr>
        <w:t>Загорайте постепенно.</w:t>
      </w:r>
      <w:r w:rsidR="00980CD1" w:rsidRPr="00980CD1">
        <w:rPr>
          <w:rFonts w:ascii="Times New Roman" w:hAnsi="Times New Roman" w:cs="Times New Roman"/>
          <w:color w:val="0000FF"/>
          <w:sz w:val="32"/>
          <w:szCs w:val="32"/>
        </w:rPr>
        <w:br/>
      </w:r>
      <w:r w:rsidR="004C5FAC">
        <w:rPr>
          <w:rFonts w:ascii="Times New Roman" w:hAnsi="Times New Roman" w:cs="Times New Roman"/>
          <w:color w:val="0000FF"/>
          <w:sz w:val="32"/>
          <w:szCs w:val="32"/>
        </w:rPr>
        <w:t>-</w:t>
      </w:r>
      <w:r w:rsidRPr="00980CD1">
        <w:rPr>
          <w:rFonts w:ascii="Times New Roman" w:hAnsi="Times New Roman" w:cs="Times New Roman"/>
          <w:color w:val="0000FF"/>
          <w:sz w:val="32"/>
          <w:szCs w:val="32"/>
        </w:rPr>
        <w:t>Первые солнечные ванны должны п</w:t>
      </w:r>
      <w:r w:rsidR="00980CD1" w:rsidRPr="00980CD1">
        <w:rPr>
          <w:rFonts w:ascii="Times New Roman" w:hAnsi="Times New Roman" w:cs="Times New Roman"/>
          <w:color w:val="0000FF"/>
          <w:sz w:val="32"/>
          <w:szCs w:val="32"/>
        </w:rPr>
        <w:t>родолжаться не более 30 минут.</w:t>
      </w:r>
      <w:r w:rsidRPr="00980CD1">
        <w:rPr>
          <w:rFonts w:ascii="Times New Roman" w:hAnsi="Times New Roman" w:cs="Times New Roman"/>
          <w:color w:val="0000FF"/>
          <w:sz w:val="32"/>
          <w:szCs w:val="32"/>
        </w:rPr>
        <w:t xml:space="preserve"> Утренний загар не опасен, потому что воздух еще чист и не раскален.</w:t>
      </w:r>
    </w:p>
    <w:p w:rsidR="00F41D7A" w:rsidRPr="00980CD1" w:rsidRDefault="004C5FAC" w:rsidP="00980CD1">
      <w:pPr>
        <w:pStyle w:val="a3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>-</w:t>
      </w:r>
      <w:r w:rsidR="00F41D7A" w:rsidRPr="00980CD1">
        <w:rPr>
          <w:rFonts w:ascii="Times New Roman" w:hAnsi="Times New Roman" w:cs="Times New Roman"/>
          <w:color w:val="0000FF"/>
          <w:sz w:val="32"/>
          <w:szCs w:val="32"/>
        </w:rPr>
        <w:t>Защищайте глаза темными очками</w:t>
      </w:r>
      <w:r w:rsidR="00980CD1" w:rsidRPr="00980CD1">
        <w:rPr>
          <w:rFonts w:ascii="Times New Roman" w:hAnsi="Times New Roman" w:cs="Times New Roman"/>
          <w:color w:val="0000FF"/>
          <w:sz w:val="32"/>
          <w:szCs w:val="32"/>
        </w:rPr>
        <w:t>, чтобы не вызвать ожог глаз.</w:t>
      </w:r>
      <w:proofErr w:type="gramStart"/>
      <w:r w:rsidR="00980CD1" w:rsidRPr="00980CD1">
        <w:rPr>
          <w:rFonts w:ascii="Times New Roman" w:hAnsi="Times New Roman" w:cs="Times New Roman"/>
          <w:color w:val="0000FF"/>
          <w:sz w:val="32"/>
          <w:szCs w:val="32"/>
        </w:rPr>
        <w:br/>
      </w:r>
      <w:r>
        <w:rPr>
          <w:rFonts w:ascii="Times New Roman" w:hAnsi="Times New Roman" w:cs="Times New Roman"/>
          <w:color w:val="0000FF"/>
          <w:sz w:val="32"/>
          <w:szCs w:val="32"/>
        </w:rPr>
        <w:t>-</w:t>
      </w:r>
      <w:proofErr w:type="gramEnd"/>
      <w:r w:rsidR="00F41D7A" w:rsidRPr="00980CD1">
        <w:rPr>
          <w:rFonts w:ascii="Times New Roman" w:hAnsi="Times New Roman" w:cs="Times New Roman"/>
          <w:color w:val="0000FF"/>
          <w:sz w:val="32"/>
          <w:szCs w:val="32"/>
        </w:rPr>
        <w:t>Идите загорать не р</w:t>
      </w:r>
      <w:r w:rsidR="00980CD1" w:rsidRPr="00980CD1">
        <w:rPr>
          <w:rFonts w:ascii="Times New Roman" w:hAnsi="Times New Roman" w:cs="Times New Roman"/>
          <w:color w:val="0000FF"/>
          <w:sz w:val="32"/>
          <w:szCs w:val="32"/>
        </w:rPr>
        <w:t>анее чем через час после еды.</w:t>
      </w:r>
      <w:r w:rsidR="00980CD1" w:rsidRPr="00980CD1">
        <w:rPr>
          <w:rFonts w:ascii="Times New Roman" w:hAnsi="Times New Roman" w:cs="Times New Roman"/>
          <w:color w:val="0000FF"/>
          <w:sz w:val="32"/>
          <w:szCs w:val="32"/>
        </w:rPr>
        <w:br/>
      </w:r>
      <w:r>
        <w:rPr>
          <w:rFonts w:ascii="Times New Roman" w:hAnsi="Times New Roman" w:cs="Times New Roman"/>
          <w:color w:val="0000FF"/>
          <w:sz w:val="32"/>
          <w:szCs w:val="32"/>
        </w:rPr>
        <w:t>-</w:t>
      </w:r>
      <w:r w:rsidR="00F41D7A" w:rsidRPr="00980CD1">
        <w:rPr>
          <w:rFonts w:ascii="Times New Roman" w:hAnsi="Times New Roman" w:cs="Times New Roman"/>
          <w:color w:val="0000FF"/>
          <w:sz w:val="32"/>
          <w:szCs w:val="32"/>
        </w:rPr>
        <w:t>Повяжите голову к</w:t>
      </w:r>
      <w:r w:rsidR="00980CD1" w:rsidRPr="00980CD1">
        <w:rPr>
          <w:rFonts w:ascii="Times New Roman" w:hAnsi="Times New Roman" w:cs="Times New Roman"/>
          <w:color w:val="0000FF"/>
          <w:sz w:val="32"/>
          <w:szCs w:val="32"/>
        </w:rPr>
        <w:t>осынкой или наденьте панамку.</w:t>
      </w:r>
      <w:r w:rsidR="00980CD1" w:rsidRPr="00980CD1">
        <w:rPr>
          <w:rFonts w:ascii="Times New Roman" w:hAnsi="Times New Roman" w:cs="Times New Roman"/>
          <w:color w:val="0000FF"/>
          <w:sz w:val="32"/>
          <w:szCs w:val="32"/>
        </w:rPr>
        <w:br/>
      </w:r>
      <w:r>
        <w:rPr>
          <w:rFonts w:ascii="Times New Roman" w:hAnsi="Times New Roman" w:cs="Times New Roman"/>
          <w:color w:val="0000FF"/>
          <w:sz w:val="32"/>
          <w:szCs w:val="32"/>
        </w:rPr>
        <w:t>-</w:t>
      </w:r>
      <w:r w:rsidR="00980CD1" w:rsidRPr="00980CD1">
        <w:rPr>
          <w:rFonts w:ascii="Times New Roman" w:hAnsi="Times New Roman" w:cs="Times New Roman"/>
          <w:color w:val="0000FF"/>
          <w:sz w:val="32"/>
          <w:szCs w:val="32"/>
        </w:rPr>
        <w:t>Не играйте долго на солнце.</w:t>
      </w:r>
      <w:r w:rsidR="00980CD1" w:rsidRPr="00980CD1">
        <w:rPr>
          <w:rFonts w:ascii="Times New Roman" w:hAnsi="Times New Roman" w:cs="Times New Roman"/>
          <w:color w:val="0000FF"/>
          <w:sz w:val="32"/>
          <w:szCs w:val="32"/>
        </w:rPr>
        <w:br/>
      </w:r>
      <w:r>
        <w:rPr>
          <w:rFonts w:ascii="Times New Roman" w:hAnsi="Times New Roman" w:cs="Times New Roman"/>
          <w:color w:val="0000FF"/>
          <w:sz w:val="32"/>
          <w:szCs w:val="32"/>
        </w:rPr>
        <w:t>-</w:t>
      </w:r>
      <w:r w:rsidR="00F41D7A" w:rsidRPr="00980CD1">
        <w:rPr>
          <w:rFonts w:ascii="Times New Roman" w:hAnsi="Times New Roman" w:cs="Times New Roman"/>
          <w:color w:val="0000FF"/>
          <w:sz w:val="32"/>
          <w:szCs w:val="32"/>
        </w:rPr>
        <w:t>Носите легкую хлопчатобумажную одежду: она хорошо пропускает в</w:t>
      </w:r>
      <w:r w:rsidR="00980CD1" w:rsidRPr="00980CD1">
        <w:rPr>
          <w:rFonts w:ascii="Times New Roman" w:hAnsi="Times New Roman" w:cs="Times New Roman"/>
          <w:color w:val="0000FF"/>
          <w:sz w:val="32"/>
          <w:szCs w:val="32"/>
        </w:rPr>
        <w:t>оздух и защищает от ожогов.</w:t>
      </w:r>
      <w:r w:rsidR="00980CD1" w:rsidRPr="00980CD1">
        <w:rPr>
          <w:rFonts w:ascii="Times New Roman" w:hAnsi="Times New Roman" w:cs="Times New Roman"/>
          <w:color w:val="0000FF"/>
          <w:sz w:val="32"/>
          <w:szCs w:val="32"/>
        </w:rPr>
        <w:br/>
      </w:r>
      <w:r>
        <w:rPr>
          <w:rFonts w:ascii="Times New Roman" w:hAnsi="Times New Roman" w:cs="Times New Roman"/>
          <w:color w:val="0000FF"/>
          <w:sz w:val="32"/>
          <w:szCs w:val="32"/>
        </w:rPr>
        <w:t>-</w:t>
      </w:r>
      <w:r w:rsidR="00F41D7A" w:rsidRPr="00980CD1">
        <w:rPr>
          <w:rFonts w:ascii="Times New Roman" w:hAnsi="Times New Roman" w:cs="Times New Roman"/>
          <w:color w:val="0000FF"/>
          <w:sz w:val="32"/>
          <w:szCs w:val="32"/>
        </w:rPr>
        <w:t xml:space="preserve">Не забывайте пить прохладительные напитки, но будьте осторожны, потому что слишком холодная вода </w:t>
      </w:r>
      <w:r w:rsidR="00980CD1" w:rsidRPr="00980CD1">
        <w:rPr>
          <w:rFonts w:ascii="Times New Roman" w:hAnsi="Times New Roman" w:cs="Times New Roman"/>
          <w:color w:val="0000FF"/>
          <w:sz w:val="32"/>
          <w:szCs w:val="32"/>
        </w:rPr>
        <w:t>может стать причиной ангины.</w:t>
      </w:r>
      <w:r w:rsidR="00980CD1" w:rsidRPr="00980CD1">
        <w:rPr>
          <w:rFonts w:ascii="Times New Roman" w:hAnsi="Times New Roman" w:cs="Times New Roman"/>
          <w:color w:val="0000FF"/>
          <w:sz w:val="32"/>
          <w:szCs w:val="32"/>
        </w:rPr>
        <w:br/>
      </w:r>
      <w:r>
        <w:rPr>
          <w:rFonts w:ascii="Times New Roman" w:hAnsi="Times New Roman" w:cs="Times New Roman"/>
          <w:color w:val="0000FF"/>
          <w:sz w:val="32"/>
          <w:szCs w:val="32"/>
        </w:rPr>
        <w:t>-</w:t>
      </w:r>
      <w:r w:rsidR="00F41D7A" w:rsidRPr="00980CD1">
        <w:rPr>
          <w:rFonts w:ascii="Times New Roman" w:hAnsi="Times New Roman" w:cs="Times New Roman"/>
          <w:color w:val="0000FF"/>
          <w:sz w:val="32"/>
          <w:szCs w:val="32"/>
        </w:rPr>
        <w:t xml:space="preserve">Не забывайте, что время от </w:t>
      </w:r>
      <w:r w:rsidR="00980CD1" w:rsidRPr="00980CD1">
        <w:rPr>
          <w:rFonts w:ascii="Times New Roman" w:hAnsi="Times New Roman" w:cs="Times New Roman"/>
          <w:color w:val="0000FF"/>
          <w:sz w:val="32"/>
          <w:szCs w:val="32"/>
        </w:rPr>
        <w:t>времени нужно отдыхать в тени.</w:t>
      </w:r>
      <w:proofErr w:type="gramStart"/>
      <w:r w:rsidR="00980CD1" w:rsidRPr="00980CD1">
        <w:rPr>
          <w:rFonts w:ascii="Times New Roman" w:hAnsi="Times New Roman" w:cs="Times New Roman"/>
          <w:color w:val="0000FF"/>
          <w:sz w:val="32"/>
          <w:szCs w:val="32"/>
        </w:rPr>
        <w:br/>
      </w:r>
      <w:r>
        <w:rPr>
          <w:rFonts w:ascii="Times New Roman" w:hAnsi="Times New Roman" w:cs="Times New Roman"/>
          <w:color w:val="0000FF"/>
          <w:sz w:val="32"/>
          <w:szCs w:val="32"/>
        </w:rPr>
        <w:t>-</w:t>
      </w:r>
      <w:proofErr w:type="gramEnd"/>
      <w:r w:rsidR="00F41D7A" w:rsidRPr="00980CD1">
        <w:rPr>
          <w:rFonts w:ascii="Times New Roman" w:hAnsi="Times New Roman" w:cs="Times New Roman"/>
          <w:color w:val="0000FF"/>
          <w:sz w:val="32"/>
          <w:szCs w:val="32"/>
        </w:rPr>
        <w:t>Если есть возможность, чаще окунайтесь в воду.</w:t>
      </w:r>
      <w:r w:rsidR="00F41D7A" w:rsidRPr="00980CD1">
        <w:rPr>
          <w:rFonts w:ascii="Times New Roman" w:hAnsi="Times New Roman" w:cs="Times New Roman"/>
          <w:color w:val="0000FF"/>
          <w:sz w:val="32"/>
          <w:szCs w:val="32"/>
        </w:rPr>
        <w:br/>
      </w:r>
      <w:r w:rsidR="00F41D7A" w:rsidRPr="00980CD1">
        <w:rPr>
          <w:rFonts w:ascii="Times New Roman" w:hAnsi="Times New Roman" w:cs="Times New Roman"/>
          <w:b/>
          <w:color w:val="FF0000"/>
          <w:sz w:val="32"/>
          <w:szCs w:val="32"/>
        </w:rPr>
        <w:t>Правила поведения на воде</w:t>
      </w:r>
      <w:proofErr w:type="gramStart"/>
      <w:r w:rsidR="00F41D7A" w:rsidRPr="00980CD1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>
        <w:rPr>
          <w:rFonts w:ascii="Times New Roman" w:hAnsi="Times New Roman" w:cs="Times New Roman"/>
          <w:color w:val="0000FF"/>
          <w:sz w:val="32"/>
          <w:szCs w:val="32"/>
        </w:rPr>
        <w:t>-</w:t>
      </w:r>
      <w:proofErr w:type="gramEnd"/>
      <w:r w:rsidR="00F41D7A" w:rsidRPr="00980CD1">
        <w:rPr>
          <w:rFonts w:ascii="Times New Roman" w:hAnsi="Times New Roman" w:cs="Times New Roman"/>
          <w:color w:val="0000FF"/>
          <w:sz w:val="32"/>
          <w:szCs w:val="32"/>
        </w:rPr>
        <w:t>Не купайтесь и тем более не</w:t>
      </w:r>
      <w:r w:rsidR="00980CD1" w:rsidRPr="00980CD1">
        <w:rPr>
          <w:rFonts w:ascii="Times New Roman" w:hAnsi="Times New Roman" w:cs="Times New Roman"/>
          <w:color w:val="0000FF"/>
          <w:sz w:val="32"/>
          <w:szCs w:val="32"/>
        </w:rPr>
        <w:t xml:space="preserve"> ныряйте в незнакомых местах.</w:t>
      </w:r>
      <w:r w:rsidR="00980CD1" w:rsidRPr="00980CD1">
        <w:rPr>
          <w:rFonts w:ascii="Times New Roman" w:hAnsi="Times New Roman" w:cs="Times New Roman"/>
          <w:color w:val="0000FF"/>
          <w:sz w:val="32"/>
          <w:szCs w:val="32"/>
        </w:rPr>
        <w:br/>
      </w:r>
      <w:r>
        <w:rPr>
          <w:rFonts w:ascii="Times New Roman" w:hAnsi="Times New Roman" w:cs="Times New Roman"/>
          <w:color w:val="0000FF"/>
          <w:sz w:val="32"/>
          <w:szCs w:val="32"/>
        </w:rPr>
        <w:t>-</w:t>
      </w:r>
      <w:r w:rsidR="00980CD1" w:rsidRPr="00980CD1">
        <w:rPr>
          <w:rFonts w:ascii="Times New Roman" w:hAnsi="Times New Roman" w:cs="Times New Roman"/>
          <w:color w:val="0000FF"/>
          <w:sz w:val="32"/>
          <w:szCs w:val="32"/>
        </w:rPr>
        <w:t>Не заплывайте за буйки.</w:t>
      </w:r>
      <w:r w:rsidR="00980CD1" w:rsidRPr="00980CD1">
        <w:rPr>
          <w:rFonts w:ascii="Times New Roman" w:hAnsi="Times New Roman" w:cs="Times New Roman"/>
          <w:color w:val="0000FF"/>
          <w:sz w:val="32"/>
          <w:szCs w:val="32"/>
        </w:rPr>
        <w:br/>
      </w:r>
      <w:r>
        <w:rPr>
          <w:rFonts w:ascii="Times New Roman" w:hAnsi="Times New Roman" w:cs="Times New Roman"/>
          <w:color w:val="0000FF"/>
          <w:sz w:val="32"/>
          <w:szCs w:val="32"/>
        </w:rPr>
        <w:t>-</w:t>
      </w:r>
      <w:r w:rsidR="00F41D7A" w:rsidRPr="00980CD1">
        <w:rPr>
          <w:rFonts w:ascii="Times New Roman" w:hAnsi="Times New Roman" w:cs="Times New Roman"/>
          <w:color w:val="0000FF"/>
          <w:sz w:val="32"/>
          <w:szCs w:val="32"/>
        </w:rPr>
        <w:t xml:space="preserve">Не уплывайте на надувных матрасах </w:t>
      </w:r>
      <w:r w:rsidR="00980CD1" w:rsidRPr="00980CD1">
        <w:rPr>
          <w:rFonts w:ascii="Times New Roman" w:hAnsi="Times New Roman" w:cs="Times New Roman"/>
          <w:color w:val="0000FF"/>
          <w:sz w:val="32"/>
          <w:szCs w:val="32"/>
        </w:rPr>
        <w:t>или камерах далеко от берега.</w:t>
      </w:r>
      <w:r w:rsidR="00980CD1" w:rsidRPr="00980CD1">
        <w:rPr>
          <w:rFonts w:ascii="Times New Roman" w:hAnsi="Times New Roman" w:cs="Times New Roman"/>
          <w:color w:val="0000FF"/>
          <w:sz w:val="32"/>
          <w:szCs w:val="32"/>
        </w:rPr>
        <w:br/>
      </w:r>
      <w:r>
        <w:rPr>
          <w:rFonts w:ascii="Times New Roman" w:hAnsi="Times New Roman" w:cs="Times New Roman"/>
          <w:color w:val="0000FF"/>
          <w:sz w:val="32"/>
          <w:szCs w:val="32"/>
        </w:rPr>
        <w:t>-</w:t>
      </w:r>
      <w:r w:rsidR="00F41D7A" w:rsidRPr="00980CD1">
        <w:rPr>
          <w:rFonts w:ascii="Times New Roman" w:hAnsi="Times New Roman" w:cs="Times New Roman"/>
          <w:color w:val="0000FF"/>
          <w:sz w:val="32"/>
          <w:szCs w:val="32"/>
        </w:rPr>
        <w:t xml:space="preserve">Если вы оказались в воде и не умеете плавать, лягте на воду лицом вверх, широко раскиньте руки и дышите как можно глубже и реже. </w:t>
      </w:r>
      <w:r>
        <w:rPr>
          <w:rFonts w:ascii="Times New Roman" w:hAnsi="Times New Roman" w:cs="Times New Roman"/>
          <w:color w:val="0000FF"/>
          <w:sz w:val="32"/>
          <w:szCs w:val="32"/>
        </w:rPr>
        <w:t>-</w:t>
      </w:r>
      <w:r w:rsidR="00F41D7A" w:rsidRPr="00980CD1">
        <w:rPr>
          <w:rFonts w:ascii="Times New Roman" w:hAnsi="Times New Roman" w:cs="Times New Roman"/>
          <w:color w:val="0000FF"/>
          <w:sz w:val="32"/>
          <w:szCs w:val="32"/>
        </w:rPr>
        <w:t>Находясь в вертикальном положении, двигайте ногами так, как будто вы крутите педали.</w:t>
      </w:r>
    </w:p>
    <w:p w:rsidR="00980CD1" w:rsidRPr="00980CD1" w:rsidRDefault="00F41D7A" w:rsidP="00980CD1">
      <w:pPr>
        <w:pStyle w:val="a3"/>
        <w:rPr>
          <w:rFonts w:ascii="Times New Roman" w:hAnsi="Times New Roman" w:cs="Times New Roman"/>
          <w:sz w:val="32"/>
          <w:szCs w:val="32"/>
        </w:rPr>
      </w:pPr>
      <w:r w:rsidRPr="00980CD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Будьте осторожны, катаясь на велосипедах, роликовых коньках, </w:t>
      </w:r>
      <w:proofErr w:type="spellStart"/>
      <w:r w:rsidRPr="00980CD1">
        <w:rPr>
          <w:rFonts w:ascii="Times New Roman" w:hAnsi="Times New Roman" w:cs="Times New Roman"/>
          <w:b/>
          <w:color w:val="FF0000"/>
          <w:sz w:val="32"/>
          <w:szCs w:val="32"/>
        </w:rPr>
        <w:t>скейтах</w:t>
      </w:r>
      <w:proofErr w:type="spellEnd"/>
      <w:r w:rsidRPr="00980CD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80CD1" w:rsidRPr="00980CD1" w:rsidRDefault="004C5FAC" w:rsidP="00980CD1">
      <w:pPr>
        <w:pStyle w:val="a3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>-</w:t>
      </w:r>
      <w:r w:rsidR="00F41D7A" w:rsidRPr="00980CD1">
        <w:rPr>
          <w:rFonts w:ascii="Times New Roman" w:hAnsi="Times New Roman" w:cs="Times New Roman"/>
          <w:color w:val="0000FF"/>
          <w:sz w:val="32"/>
          <w:szCs w:val="32"/>
        </w:rPr>
        <w:t>При катании используйте наколенники, налокотники и шлем.</w:t>
      </w:r>
    </w:p>
    <w:p w:rsidR="004C5FAC" w:rsidRDefault="00F41D7A" w:rsidP="00980CD1">
      <w:pPr>
        <w:pStyle w:val="a3"/>
        <w:rPr>
          <w:rFonts w:ascii="Times New Roman" w:hAnsi="Times New Roman" w:cs="Times New Roman"/>
          <w:color w:val="0000FF"/>
          <w:sz w:val="32"/>
          <w:szCs w:val="32"/>
        </w:rPr>
      </w:pPr>
      <w:r w:rsidRPr="00980CD1">
        <w:rPr>
          <w:rFonts w:ascii="Times New Roman" w:hAnsi="Times New Roman" w:cs="Times New Roman"/>
          <w:color w:val="0000FF"/>
          <w:sz w:val="32"/>
          <w:szCs w:val="32"/>
        </w:rPr>
        <w:t xml:space="preserve"> </w:t>
      </w:r>
      <w:r w:rsidR="004C5FAC">
        <w:rPr>
          <w:rFonts w:ascii="Times New Roman" w:hAnsi="Times New Roman" w:cs="Times New Roman"/>
          <w:color w:val="0000FF"/>
          <w:sz w:val="32"/>
          <w:szCs w:val="32"/>
        </w:rPr>
        <w:t>-</w:t>
      </w:r>
      <w:r w:rsidRPr="00980CD1">
        <w:rPr>
          <w:rFonts w:ascii="Times New Roman" w:hAnsi="Times New Roman" w:cs="Times New Roman"/>
          <w:color w:val="0000FF"/>
          <w:sz w:val="32"/>
          <w:szCs w:val="32"/>
        </w:rPr>
        <w:t xml:space="preserve">Соблюдайте правила дорожного движения (переходите улицу только на пешеходном переходе и на зеленый свет светофора). </w:t>
      </w:r>
    </w:p>
    <w:p w:rsidR="00980CD1" w:rsidRPr="00C36EB5" w:rsidRDefault="004C5FAC" w:rsidP="00980CD1">
      <w:pPr>
        <w:pStyle w:val="a3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>-</w:t>
      </w:r>
      <w:r w:rsidR="00F41D7A" w:rsidRPr="00980CD1">
        <w:rPr>
          <w:rFonts w:ascii="Times New Roman" w:hAnsi="Times New Roman" w:cs="Times New Roman"/>
          <w:color w:val="0000FF"/>
          <w:sz w:val="32"/>
          <w:szCs w:val="32"/>
        </w:rPr>
        <w:t>Носите светоотражающие элементы.</w:t>
      </w:r>
    </w:p>
    <w:p w:rsidR="00C36EB5" w:rsidRDefault="00F41D7A" w:rsidP="00980CD1">
      <w:pPr>
        <w:pStyle w:val="a3"/>
        <w:rPr>
          <w:rFonts w:ascii="Times New Roman" w:hAnsi="Times New Roman" w:cs="Times New Roman"/>
          <w:color w:val="0000FF"/>
          <w:sz w:val="32"/>
          <w:szCs w:val="32"/>
        </w:rPr>
      </w:pPr>
      <w:r w:rsidRPr="00980CD1">
        <w:rPr>
          <w:rFonts w:ascii="Times New Roman" w:hAnsi="Times New Roman" w:cs="Times New Roman"/>
          <w:b/>
          <w:color w:val="FF0000"/>
          <w:sz w:val="32"/>
          <w:szCs w:val="32"/>
        </w:rPr>
        <w:t>Профилактика лесных пожаров:</w:t>
      </w:r>
      <w:r w:rsidRPr="00980CD1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980CD1">
        <w:rPr>
          <w:rFonts w:ascii="Times New Roman" w:hAnsi="Times New Roman" w:cs="Times New Roman"/>
          <w:color w:val="0000FF"/>
          <w:sz w:val="32"/>
          <w:szCs w:val="32"/>
        </w:rPr>
        <w:t xml:space="preserve">необходимо помнить, что во время пожароопасного периода запрещено разводить костры. </w:t>
      </w:r>
      <w:r w:rsidRPr="00C36EB5">
        <w:rPr>
          <w:rFonts w:ascii="Times New Roman" w:hAnsi="Times New Roman" w:cs="Times New Roman"/>
          <w:color w:val="FF0000"/>
          <w:sz w:val="32"/>
          <w:szCs w:val="32"/>
          <w:u w:val="single"/>
        </w:rPr>
        <w:t>Помните</w:t>
      </w:r>
      <w:r w:rsidRPr="00980CD1">
        <w:rPr>
          <w:rFonts w:ascii="Times New Roman" w:hAnsi="Times New Roman" w:cs="Times New Roman"/>
          <w:color w:val="0000FF"/>
          <w:sz w:val="32"/>
          <w:szCs w:val="32"/>
        </w:rPr>
        <w:t xml:space="preserve">: источником пожара в лесу являются небрежно </w:t>
      </w:r>
      <w:proofErr w:type="gramStart"/>
      <w:r w:rsidRPr="00980CD1">
        <w:rPr>
          <w:rFonts w:ascii="Times New Roman" w:hAnsi="Times New Roman" w:cs="Times New Roman"/>
          <w:color w:val="0000FF"/>
          <w:sz w:val="32"/>
          <w:szCs w:val="32"/>
        </w:rPr>
        <w:t>брошенные</w:t>
      </w:r>
      <w:proofErr w:type="gramEnd"/>
      <w:r w:rsidRPr="00980CD1">
        <w:rPr>
          <w:rFonts w:ascii="Times New Roman" w:hAnsi="Times New Roman" w:cs="Times New Roman"/>
          <w:color w:val="0000FF"/>
          <w:sz w:val="32"/>
          <w:szCs w:val="32"/>
        </w:rPr>
        <w:t xml:space="preserve"> горящая спичка или окурок. Оставленные на </w:t>
      </w:r>
      <w:proofErr w:type="gramStart"/>
      <w:r w:rsidRPr="00980CD1">
        <w:rPr>
          <w:rFonts w:ascii="Times New Roman" w:hAnsi="Times New Roman" w:cs="Times New Roman"/>
          <w:color w:val="0000FF"/>
          <w:sz w:val="32"/>
          <w:szCs w:val="32"/>
        </w:rPr>
        <w:t>освещенном</w:t>
      </w:r>
      <w:proofErr w:type="gramEnd"/>
      <w:r w:rsidRPr="00980CD1">
        <w:rPr>
          <w:rFonts w:ascii="Times New Roman" w:hAnsi="Times New Roman" w:cs="Times New Roman"/>
          <w:color w:val="0000FF"/>
          <w:sz w:val="32"/>
          <w:szCs w:val="32"/>
        </w:rPr>
        <w:t xml:space="preserve"> солнцем поляне бутылки или осколки стекла, способны сработать как зажигательные линзы. Согласитесь, выполнять правила пожарной безопасности не так уж и сложно. </w:t>
      </w:r>
      <w:r w:rsidRPr="00980CD1">
        <w:rPr>
          <w:rFonts w:ascii="Times New Roman" w:hAnsi="Times New Roman" w:cs="Times New Roman"/>
          <w:color w:val="0000FF"/>
          <w:sz w:val="32"/>
          <w:szCs w:val="32"/>
        </w:rPr>
        <w:lastRenderedPageBreak/>
        <w:t>Однако</w:t>
      </w:r>
      <w:proofErr w:type="gramStart"/>
      <w:r w:rsidRPr="00980CD1">
        <w:rPr>
          <w:rFonts w:ascii="Times New Roman" w:hAnsi="Times New Roman" w:cs="Times New Roman"/>
          <w:color w:val="0000FF"/>
          <w:sz w:val="32"/>
          <w:szCs w:val="32"/>
        </w:rPr>
        <w:t>,</w:t>
      </w:r>
      <w:proofErr w:type="gramEnd"/>
      <w:r w:rsidRPr="00980CD1">
        <w:rPr>
          <w:rFonts w:ascii="Times New Roman" w:hAnsi="Times New Roman" w:cs="Times New Roman"/>
          <w:color w:val="0000FF"/>
          <w:sz w:val="32"/>
          <w:szCs w:val="32"/>
        </w:rPr>
        <w:t xml:space="preserve"> это в большей степени зависит от уровня культуры каждого из нас. Лес – это легкие планеты. Не допустите его уничтожения огнем.</w:t>
      </w:r>
      <w:r w:rsidRPr="00980CD1">
        <w:rPr>
          <w:rFonts w:ascii="Times New Roman" w:hAnsi="Times New Roman" w:cs="Times New Roman"/>
          <w:color w:val="0000FF"/>
          <w:sz w:val="32"/>
          <w:szCs w:val="32"/>
        </w:rPr>
        <w:br/>
      </w:r>
      <w:r w:rsidRPr="00980CD1">
        <w:rPr>
          <w:rFonts w:ascii="Times New Roman" w:hAnsi="Times New Roman" w:cs="Times New Roman"/>
          <w:b/>
          <w:color w:val="FF0000"/>
          <w:sz w:val="32"/>
          <w:szCs w:val="32"/>
        </w:rPr>
        <w:t>Соблюдайте правила пожарной безопасности дома</w:t>
      </w:r>
      <w:r w:rsidRPr="00980CD1">
        <w:rPr>
          <w:rFonts w:ascii="Times New Roman" w:hAnsi="Times New Roman" w:cs="Times New Roman"/>
          <w:color w:val="0000FF"/>
          <w:sz w:val="32"/>
          <w:szCs w:val="32"/>
        </w:rPr>
        <w:t xml:space="preserve">. </w:t>
      </w:r>
    </w:p>
    <w:p w:rsidR="00980CD1" w:rsidRPr="00980CD1" w:rsidRDefault="00F41D7A" w:rsidP="00980CD1">
      <w:pPr>
        <w:pStyle w:val="a3"/>
        <w:rPr>
          <w:rFonts w:ascii="Times New Roman" w:hAnsi="Times New Roman" w:cs="Times New Roman"/>
          <w:color w:val="0000FF"/>
          <w:sz w:val="32"/>
          <w:szCs w:val="32"/>
        </w:rPr>
      </w:pPr>
      <w:proofErr w:type="gramStart"/>
      <w:r w:rsidRPr="00980CD1">
        <w:rPr>
          <w:rFonts w:ascii="Times New Roman" w:hAnsi="Times New Roman" w:cs="Times New Roman"/>
          <w:color w:val="0000FF"/>
          <w:sz w:val="32"/>
          <w:szCs w:val="32"/>
        </w:rPr>
        <w:t>Типичными причинами огненных трагедий являются: детская шалость; короткое замыкание в электросети; оставленные без наблюдения включенными электроприборы; неосторожное обращение с открытым огнем; курение в постели; бесконтрольное приготовление пищи на газовой плите; перегрев телевизора; его запыленность и размещение в нише мебельной стенки; хранение на балконах легковоспламеняющейся жидкости; одновременное включение нескольких электроприборов в одну розетку;</w:t>
      </w:r>
      <w:proofErr w:type="gramEnd"/>
      <w:r w:rsidRPr="00980CD1">
        <w:rPr>
          <w:rFonts w:ascii="Times New Roman" w:hAnsi="Times New Roman" w:cs="Times New Roman"/>
          <w:color w:val="0000FF"/>
          <w:sz w:val="32"/>
          <w:szCs w:val="32"/>
        </w:rPr>
        <w:t xml:space="preserve"> попадание на балкон непотушенных окурков и спичек с верхних этажей.</w:t>
      </w:r>
    </w:p>
    <w:p w:rsidR="00F41D7A" w:rsidRPr="00980CD1" w:rsidRDefault="00F41D7A" w:rsidP="00980CD1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80CD1">
        <w:rPr>
          <w:rFonts w:ascii="Times New Roman" w:hAnsi="Times New Roman" w:cs="Times New Roman"/>
          <w:color w:val="0000FF"/>
          <w:sz w:val="32"/>
          <w:szCs w:val="32"/>
        </w:rPr>
        <w:br/>
      </w:r>
      <w:r w:rsidRPr="00980CD1">
        <w:rPr>
          <w:rFonts w:ascii="Times New Roman" w:hAnsi="Times New Roman" w:cs="Times New Roman"/>
          <w:b/>
          <w:color w:val="FF0000"/>
          <w:sz w:val="32"/>
          <w:szCs w:val="32"/>
        </w:rPr>
        <w:t>Помните: только строгое выполнение всех норм противопожарной безопасности сможет сохранить жизнь</w:t>
      </w:r>
      <w:r w:rsidR="00C36EB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здоровье вам и вашим близким!</w:t>
      </w:r>
    </w:p>
    <w:p w:rsidR="0039470F" w:rsidRPr="00980CD1" w:rsidRDefault="0039470F" w:rsidP="00980CD1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41D7A" w:rsidRPr="00980CD1" w:rsidRDefault="00F41D7A" w:rsidP="00980CD1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41D7A" w:rsidRPr="00980CD1" w:rsidRDefault="00F41D7A" w:rsidP="00980CD1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F41D7A" w:rsidRPr="00980CD1" w:rsidSect="00980CD1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7A"/>
    <w:rsid w:val="0039470F"/>
    <w:rsid w:val="004C5FAC"/>
    <w:rsid w:val="00980CD1"/>
    <w:rsid w:val="00C36EB5"/>
    <w:rsid w:val="00DB6629"/>
    <w:rsid w:val="00F4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C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7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4</cp:revision>
  <dcterms:created xsi:type="dcterms:W3CDTF">2020-05-11T08:03:00Z</dcterms:created>
  <dcterms:modified xsi:type="dcterms:W3CDTF">2020-05-11T08:36:00Z</dcterms:modified>
</cp:coreProperties>
</file>