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D92" w:rsidRPr="00E9604B" w:rsidRDefault="008E5D92" w:rsidP="008E5D92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8E5D9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Задания  для </w:t>
      </w:r>
      <w:r w:rsidR="002F0EF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8</w:t>
      </w:r>
      <w:r w:rsidRPr="008E5D9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класса на </w:t>
      </w:r>
      <w:r w:rsidR="00DA614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22</w:t>
      </w:r>
      <w:r w:rsidRPr="008E5D9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.04.2020</w:t>
      </w:r>
    </w:p>
    <w:tbl>
      <w:tblPr>
        <w:tblStyle w:val="a9"/>
        <w:tblW w:w="10774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418"/>
        <w:gridCol w:w="5387"/>
        <w:gridCol w:w="3969"/>
      </w:tblGrid>
      <w:tr w:rsidR="006A5F3D" w:rsidRPr="00E9604B" w:rsidTr="00E06953">
        <w:tc>
          <w:tcPr>
            <w:tcW w:w="1418" w:type="dxa"/>
          </w:tcPr>
          <w:p w:rsidR="006A5F3D" w:rsidRPr="00035416" w:rsidRDefault="006A5F3D" w:rsidP="008E5D92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354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Предмет</w:t>
            </w:r>
          </w:p>
        </w:tc>
        <w:tc>
          <w:tcPr>
            <w:tcW w:w="5387" w:type="dxa"/>
          </w:tcPr>
          <w:p w:rsidR="006A5F3D" w:rsidRPr="00E9604B" w:rsidRDefault="006A5F3D" w:rsidP="008E5D9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960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3969" w:type="dxa"/>
          </w:tcPr>
          <w:p w:rsidR="006A5F3D" w:rsidRPr="00E9604B" w:rsidRDefault="007832AF" w:rsidP="008E5D9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960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Форма контроля </w:t>
            </w:r>
          </w:p>
        </w:tc>
      </w:tr>
      <w:tr w:rsidR="006A5144" w:rsidRPr="006A5F3D" w:rsidTr="00E06953">
        <w:tc>
          <w:tcPr>
            <w:tcW w:w="1418" w:type="dxa"/>
          </w:tcPr>
          <w:p w:rsidR="006A5144" w:rsidRPr="00035416" w:rsidRDefault="006A5144" w:rsidP="006A5F3D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Химия</w:t>
            </w:r>
          </w:p>
        </w:tc>
        <w:tc>
          <w:tcPr>
            <w:tcW w:w="5387" w:type="dxa"/>
          </w:tcPr>
          <w:p w:rsidR="006A5144" w:rsidRDefault="006A5144" w:rsidP="0027736C">
            <w:pPr>
              <w:spacing w:after="160" w:line="256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Тема: «Генетическая связь между классами неорганических веществ. Генетический ряд металлов». </w:t>
            </w:r>
          </w:p>
          <w:p w:rsidR="006A5144" w:rsidRDefault="006A5144" w:rsidP="006A5144">
            <w:pPr>
              <w:spacing w:after="160" w:line="256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Прочитать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§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43, изучить теорию к теме и выполнить задания </w:t>
            </w:r>
            <w:proofErr w:type="gramStart"/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( </w:t>
            </w:r>
            <w:proofErr w:type="gramEnd"/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см. ниже)</w:t>
            </w:r>
          </w:p>
        </w:tc>
        <w:tc>
          <w:tcPr>
            <w:tcW w:w="3969" w:type="dxa"/>
          </w:tcPr>
          <w:p w:rsidR="006A5144" w:rsidRDefault="006A5144" w:rsidP="0027736C"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Фотографии выполненных  заданий присылать на почту </w:t>
            </w:r>
            <w:hyperlink r:id="rId6">
              <w:r>
                <w:rPr>
                  <w:rStyle w:val="InternetLink"/>
                  <w:rFonts w:ascii="Times New Roman" w:eastAsia="Calibri" w:hAnsi="Times New Roman"/>
                  <w:sz w:val="20"/>
                  <w:szCs w:val="20"/>
                  <w:lang w:val="en-US" w:eastAsia="en-US"/>
                </w:rPr>
                <w:t>jakunina</w:t>
              </w:r>
              <w:r>
                <w:rPr>
                  <w:rStyle w:val="InternetLink"/>
                  <w:rFonts w:ascii="Times New Roman" w:eastAsia="Calibri" w:hAnsi="Times New Roman"/>
                  <w:sz w:val="20"/>
                  <w:szCs w:val="20"/>
                  <w:lang w:eastAsia="en-US"/>
                </w:rPr>
                <w:t>14@</w:t>
              </w:r>
              <w:r>
                <w:rPr>
                  <w:rStyle w:val="InternetLink"/>
                  <w:rFonts w:ascii="Times New Roman" w:eastAsia="Calibri" w:hAnsi="Times New Roman"/>
                  <w:sz w:val="20"/>
                  <w:szCs w:val="20"/>
                  <w:lang w:val="en-US" w:eastAsia="en-US"/>
                </w:rPr>
                <w:t>yandex</w:t>
              </w:r>
              <w:r>
                <w:rPr>
                  <w:rStyle w:val="InternetLink"/>
                  <w:rFonts w:ascii="Times New Roman" w:eastAsia="Calibri" w:hAnsi="Times New Roman"/>
                  <w:sz w:val="20"/>
                  <w:szCs w:val="20"/>
                  <w:lang w:eastAsia="en-US"/>
                </w:rPr>
                <w:t>.</w:t>
              </w:r>
              <w:proofErr w:type="spellStart"/>
              <w:r>
                <w:rPr>
                  <w:rStyle w:val="InternetLink"/>
                  <w:rFonts w:ascii="Times New Roman" w:eastAsia="Calibri" w:hAnsi="Times New Roman"/>
                  <w:sz w:val="20"/>
                  <w:szCs w:val="20"/>
                  <w:lang w:val="en-US" w:eastAsia="en-US"/>
                </w:rPr>
                <w:t>ru</w:t>
              </w:r>
              <w:proofErr w:type="spellEnd"/>
            </w:hyperlink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 </w:t>
            </w:r>
          </w:p>
          <w:p w:rsidR="006A5144" w:rsidRDefault="006A5144" w:rsidP="0027736C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bCs/>
                <w:sz w:val="20"/>
                <w:szCs w:val="20"/>
                <w:lang w:eastAsia="en-US"/>
              </w:rPr>
              <w:t>до 14 часов  23.</w:t>
            </w:r>
            <w:r w:rsidRPr="2037119C">
              <w:rPr>
                <w:rFonts w:ascii="Times New Roman" w:eastAsia="Calibri" w:hAnsi="Times New Roman"/>
                <w:b/>
                <w:bCs/>
                <w:sz w:val="20"/>
                <w:szCs w:val="20"/>
                <w:lang w:eastAsia="en-US"/>
              </w:rPr>
              <w:t>04.2020 года</w:t>
            </w:r>
          </w:p>
        </w:tc>
      </w:tr>
      <w:tr w:rsidR="00BE795F" w:rsidRPr="006A5F3D" w:rsidTr="00E06953">
        <w:tc>
          <w:tcPr>
            <w:tcW w:w="1418" w:type="dxa"/>
          </w:tcPr>
          <w:p w:rsidR="00BE795F" w:rsidRPr="00035416" w:rsidRDefault="00BE795F" w:rsidP="006A5F3D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354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Физика</w:t>
            </w:r>
          </w:p>
        </w:tc>
        <w:tc>
          <w:tcPr>
            <w:tcW w:w="5387" w:type="dxa"/>
          </w:tcPr>
          <w:p w:rsidR="00BE795F" w:rsidRPr="00787A5E" w:rsidRDefault="00BE795F" w:rsidP="0027736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87A5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§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34, </w:t>
            </w:r>
            <w:r w:rsidRPr="00787A5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§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35, </w:t>
            </w:r>
            <w:r w:rsidRPr="00787A5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§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36</w:t>
            </w:r>
          </w:p>
          <w:p w:rsidR="00BE795F" w:rsidRDefault="00BE795F" w:rsidP="0027736C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видеоурок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  (</w:t>
            </w:r>
            <w:hyperlink r:id="rId7" w:tgtFrame="_blank" w:tooltip="Поделиться ссылкой" w:history="1">
              <w:r w:rsidRPr="00CA02FB">
                <w:rPr>
                  <w:rFonts w:ascii="Times New Roman" w:hAnsi="Times New Roman" w:cs="Times New Roman"/>
                  <w:color w:val="0000FF"/>
                  <w:spacing w:val="15"/>
                  <w:sz w:val="20"/>
                  <w:szCs w:val="20"/>
                </w:rPr>
                <w:t>https://youtu.be/zOqyUWD0Ha8</w:t>
              </w:r>
            </w:hyperlink>
            <w:r w:rsidRPr="00CA02FB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)</w:t>
            </w:r>
          </w:p>
          <w:p w:rsidR="00BE795F" w:rsidRDefault="00BE795F" w:rsidP="0027736C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Выполните </w:t>
            </w:r>
            <w:r w:rsidR="003B0E8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тесты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(см. ниже)</w:t>
            </w:r>
          </w:p>
          <w:p w:rsidR="00BE795F" w:rsidRPr="00787A5E" w:rsidRDefault="00BE795F" w:rsidP="0027736C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3969" w:type="dxa"/>
          </w:tcPr>
          <w:p w:rsidR="00BE795F" w:rsidRPr="0037308A" w:rsidRDefault="00BE795F" w:rsidP="0027736C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фотографии письменных ответов прислать учителю на электронную почту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  <w:hyperlink r:id="rId8" w:history="1">
              <w:r w:rsidR="00E57F94" w:rsidRPr="0074002E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moiseevaludmila</w:t>
              </w:r>
              <w:r w:rsidR="00E57F94" w:rsidRPr="0074002E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2020@</w:t>
              </w:r>
              <w:r w:rsidR="00E57F94" w:rsidRPr="0074002E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yandex</w:t>
              </w:r>
              <w:r w:rsidR="00E57F94" w:rsidRPr="0074002E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.</w:t>
              </w:r>
              <w:proofErr w:type="spellStart"/>
              <w:r w:rsidR="00E57F94" w:rsidRPr="0074002E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ru</w:t>
              </w:r>
              <w:proofErr w:type="spellEnd"/>
            </w:hyperlink>
            <w:r w:rsidRPr="0037308A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</w:p>
          <w:p w:rsidR="00BE795F" w:rsidRPr="00F1454A" w:rsidRDefault="00BE795F" w:rsidP="00BE795F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до 11 часов  23</w:t>
            </w:r>
            <w:r w:rsidRPr="00A81E6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.04.2020 года</w:t>
            </w:r>
          </w:p>
        </w:tc>
      </w:tr>
      <w:tr w:rsidR="00BE795F" w:rsidRPr="006A5F3D" w:rsidTr="00E06953">
        <w:tc>
          <w:tcPr>
            <w:tcW w:w="1418" w:type="dxa"/>
          </w:tcPr>
          <w:p w:rsidR="00BE795F" w:rsidRPr="00035416" w:rsidRDefault="00BE795F" w:rsidP="001154B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354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Биология</w:t>
            </w:r>
          </w:p>
        </w:tc>
        <w:tc>
          <w:tcPr>
            <w:tcW w:w="5387" w:type="dxa"/>
          </w:tcPr>
          <w:p w:rsidR="00BE795F" w:rsidRDefault="00BE795F" w:rsidP="0027736C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2C720E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Решить на образовательном портале «РЕШУ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ВПР</w:t>
            </w:r>
            <w:r w:rsidRPr="002C720E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» вариант №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9215</w:t>
            </w:r>
            <w:r w:rsidRPr="002C720E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</w:p>
          <w:p w:rsidR="00BE795F" w:rsidRDefault="00BE795F" w:rsidP="00B2184D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2C720E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доступен с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22</w:t>
            </w:r>
            <w:r w:rsidRPr="002C720E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.04.2020  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1</w:t>
            </w:r>
            <w:r w:rsidRPr="002C720E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:00 по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23</w:t>
            </w:r>
            <w:r w:rsidRPr="002C720E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.04.2020  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1</w:t>
            </w:r>
            <w:r w:rsidRPr="002C720E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00</w:t>
            </w:r>
          </w:p>
          <w:p w:rsidR="00BE795F" w:rsidRPr="002C720E" w:rsidRDefault="00BE795F" w:rsidP="00B2184D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B2184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(время выполнения – 45 минут)</w:t>
            </w:r>
          </w:p>
        </w:tc>
        <w:tc>
          <w:tcPr>
            <w:tcW w:w="3969" w:type="dxa"/>
          </w:tcPr>
          <w:p w:rsidR="00BE795F" w:rsidRDefault="00BE795F" w:rsidP="00F61F2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Выполняем вариант на портале </w:t>
            </w:r>
          </w:p>
          <w:p w:rsidR="00BE795F" w:rsidRPr="00B2184D" w:rsidRDefault="00BE795F" w:rsidP="00F61F26">
            <w:pPr>
              <w:rPr>
                <w:rFonts w:ascii="Times New Roman" w:eastAsia="Calibri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B2184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до 11 часов 23.04.2020 года</w:t>
            </w:r>
          </w:p>
          <w:p w:rsidR="00BE795F" w:rsidRDefault="00BE795F" w:rsidP="00352797">
            <w:pPr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FFFFFF" w:themeColor="background1"/>
                <w:sz w:val="20"/>
                <w:szCs w:val="20"/>
              </w:rPr>
              <w:t>.04.06.04.20</w:t>
            </w:r>
          </w:p>
        </w:tc>
      </w:tr>
      <w:tr w:rsidR="00BE795F" w:rsidRPr="006A5F3D" w:rsidTr="00E06953">
        <w:tc>
          <w:tcPr>
            <w:tcW w:w="1418" w:type="dxa"/>
          </w:tcPr>
          <w:p w:rsidR="00BE795F" w:rsidRPr="00035416" w:rsidRDefault="00BE795F" w:rsidP="001154B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354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География</w:t>
            </w:r>
          </w:p>
        </w:tc>
        <w:tc>
          <w:tcPr>
            <w:tcW w:w="5387" w:type="dxa"/>
          </w:tcPr>
          <w:p w:rsidR="00BE795F" w:rsidRDefault="00BE795F" w:rsidP="0027736C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t>Видеоурок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t xml:space="preserve">: </w:t>
            </w:r>
          </w:p>
          <w:p w:rsidR="00BE795F" w:rsidRDefault="00C10157" w:rsidP="0027736C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hyperlink r:id="rId9" w:history="1">
              <w:r w:rsidR="00BE795F" w:rsidRPr="00B0797B">
                <w:rPr>
                  <w:rStyle w:val="a6"/>
                  <w:rFonts w:ascii="Times New Roman" w:hAnsi="Times New Roman" w:cs="Times New Roman"/>
                  <w:sz w:val="20"/>
                  <w:szCs w:val="20"/>
                  <w:shd w:val="clear" w:color="auto" w:fill="FFFFFF"/>
                  <w:lang w:eastAsia="en-US"/>
                </w:rPr>
                <w:t>https://yandex.ru/video/preview/?filmId=3084986782760559582&amp;text=видеоурок%20средняя%20сибирь%20география%208%20класс&amp;path=wizard&amp;parent-reqid=1587132263413430-333083765836163216200134-production-app-host-sas-web-yp-236&amp;redircnt=1587132289.1</w:t>
              </w:r>
            </w:hyperlink>
            <w:r w:rsidR="00BE795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t xml:space="preserve"> </w:t>
            </w:r>
          </w:p>
          <w:p w:rsidR="00BE795F" w:rsidRDefault="00BE795F" w:rsidP="0027736C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Составить краткий конспект</w:t>
            </w:r>
          </w:p>
        </w:tc>
        <w:tc>
          <w:tcPr>
            <w:tcW w:w="3969" w:type="dxa"/>
          </w:tcPr>
          <w:p w:rsidR="00BE795F" w:rsidRDefault="00BE795F" w:rsidP="00AC6921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Выполняем задание, фотографируем и отсылаем учителю на почту </w:t>
            </w:r>
            <w:hyperlink r:id="rId10" w:history="1"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9211515854@</w:t>
              </w:r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mail</w:t>
              </w:r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.</w:t>
              </w:r>
              <w:proofErr w:type="spellStart"/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ru</w:t>
              </w:r>
              <w:proofErr w:type="spellEnd"/>
            </w:hyperlink>
          </w:p>
          <w:p w:rsidR="00BE795F" w:rsidRDefault="00BE795F" w:rsidP="00AC6921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Работу выполнить </w:t>
            </w:r>
          </w:p>
          <w:p w:rsidR="00BE795F" w:rsidRDefault="00BE795F" w:rsidP="007C5F48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35416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до 11 часов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23.04.2020 </w:t>
            </w:r>
            <w:r w:rsidRPr="00035416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года</w:t>
            </w:r>
            <w:r w:rsidRPr="00035416">
              <w:rPr>
                <w:rFonts w:ascii="Times New Roman" w:eastAsia="Calibri" w:hAnsi="Times New Roman" w:cs="Times New Roman"/>
                <w:b/>
                <w:color w:val="FFFFFF" w:themeColor="background1"/>
                <w:sz w:val="20"/>
                <w:szCs w:val="20"/>
                <w:lang w:eastAsia="en-US"/>
              </w:rPr>
              <w:t>16</w:t>
            </w:r>
            <w:r>
              <w:rPr>
                <w:rFonts w:ascii="Times New Roman" w:eastAsia="Calibri" w:hAnsi="Times New Roman" w:cs="Times New Roman"/>
                <w:color w:val="FFFFFF" w:themeColor="background1"/>
                <w:sz w:val="20"/>
                <w:szCs w:val="20"/>
                <w:lang w:eastAsia="en-US"/>
              </w:rPr>
              <w:t>.04.20</w:t>
            </w:r>
          </w:p>
        </w:tc>
      </w:tr>
      <w:tr w:rsidR="00BE795F" w:rsidRPr="006A5F3D" w:rsidTr="00E06953">
        <w:tc>
          <w:tcPr>
            <w:tcW w:w="1418" w:type="dxa"/>
          </w:tcPr>
          <w:p w:rsidR="00BE795F" w:rsidRPr="00035416" w:rsidRDefault="00BE795F" w:rsidP="001154B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354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Русский язык</w:t>
            </w:r>
          </w:p>
        </w:tc>
        <w:tc>
          <w:tcPr>
            <w:tcW w:w="5387" w:type="dxa"/>
          </w:tcPr>
          <w:p w:rsidR="00BE795F" w:rsidRDefault="00BE795F" w:rsidP="0027736C">
            <w:pPr>
              <w:snapToGrid w:val="0"/>
              <w:spacing w:line="10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18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Сайт «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Российская электронная школа» </w:t>
            </w:r>
          </w:p>
          <w:p w:rsidR="00BE795F" w:rsidRDefault="00BE795F" w:rsidP="0027736C">
            <w:pPr>
              <w:snapToGrid w:val="0"/>
              <w:spacing w:line="10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18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8 класс-русский язык-урок 44- </w:t>
            </w:r>
          </w:p>
          <w:p w:rsidR="00BE795F" w:rsidRPr="00DF18F5" w:rsidRDefault="00BE795F" w:rsidP="0027736C">
            <w:pPr>
              <w:snapToGrid w:val="0"/>
              <w:spacing w:line="100" w:lineRule="atLeast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DF18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росмотреть теоретический материал и выполнить тренировочные задания (тест из 8 вопросов решить)</w:t>
            </w:r>
          </w:p>
        </w:tc>
        <w:tc>
          <w:tcPr>
            <w:tcW w:w="3969" w:type="dxa"/>
          </w:tcPr>
          <w:p w:rsidR="00BE795F" w:rsidRPr="002D20F2" w:rsidRDefault="00BE795F" w:rsidP="0027736C">
            <w:pPr>
              <w:snapToGrid w:val="0"/>
              <w:spacing w:line="100" w:lineRule="atLeas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D20F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Результат теста сфотографировать и выслать учителю на почту </w:t>
            </w:r>
            <w:hyperlink r:id="rId11" w:history="1">
              <w:r w:rsidRPr="002D20F2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/>
                </w:rPr>
                <w:t>kru</w:t>
              </w:r>
              <w:r w:rsidRPr="002D20F2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</w:rPr>
                <w:t>40@</w:t>
              </w:r>
              <w:r w:rsidRPr="002D20F2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/>
                </w:rPr>
                <w:t>yandex</w:t>
              </w:r>
              <w:r w:rsidRPr="002D20F2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</w:rPr>
                <w:t>.</w:t>
              </w:r>
              <w:proofErr w:type="spellStart"/>
              <w:r w:rsidRPr="002D20F2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  <w:r w:rsidRPr="002D20F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:rsidR="00BE795F" w:rsidRPr="002D20F2" w:rsidRDefault="00BE795F" w:rsidP="00DF18F5">
            <w:pPr>
              <w:snapToGrid w:val="0"/>
              <w:spacing w:line="100" w:lineRule="atLeast"/>
              <w:rPr>
                <w:b/>
                <w:sz w:val="20"/>
                <w:szCs w:val="20"/>
              </w:rPr>
            </w:pPr>
            <w:r w:rsidRPr="002D20F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до 20 часов 2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</w:t>
            </w:r>
            <w:r w:rsidRPr="002D20F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.04.2020 года</w:t>
            </w:r>
          </w:p>
        </w:tc>
      </w:tr>
      <w:tr w:rsidR="0027408B" w:rsidRPr="006A5F3D" w:rsidTr="00E06953">
        <w:tc>
          <w:tcPr>
            <w:tcW w:w="1418" w:type="dxa"/>
          </w:tcPr>
          <w:p w:rsidR="0027408B" w:rsidRPr="00035416" w:rsidRDefault="0027408B" w:rsidP="006A5F3D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354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Физическая культура</w:t>
            </w:r>
          </w:p>
        </w:tc>
        <w:tc>
          <w:tcPr>
            <w:tcW w:w="5387" w:type="dxa"/>
          </w:tcPr>
          <w:p w:rsidR="0027408B" w:rsidRDefault="0027408B" w:rsidP="00057182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Составить комплекс упражнений для укрепления осанки, если обнаружили нарушения, то с учетом исправления. Не просто придумываем, но и выполняем, желательно каждый день</w:t>
            </w:r>
          </w:p>
        </w:tc>
        <w:tc>
          <w:tcPr>
            <w:tcW w:w="3969" w:type="dxa"/>
          </w:tcPr>
          <w:p w:rsidR="0027408B" w:rsidRDefault="0027408B" w:rsidP="000571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Упражнения записать, сфотографировать,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отправить сообщением на электронную почту </w:t>
            </w:r>
            <w:hyperlink r:id="rId12" w:history="1">
              <w:r>
                <w:rPr>
                  <w:rStyle w:val="a6"/>
                  <w:rFonts w:ascii="Times New Roman" w:hAnsi="Times New Roman" w:cs="Times New Roman"/>
                  <w:sz w:val="20"/>
                  <w:szCs w:val="20"/>
                  <w:shd w:val="clear" w:color="auto" w:fill="FFFFFF"/>
                  <w:lang w:val="en-US"/>
                </w:rPr>
                <w:t>desyatovsckaya</w:t>
              </w:r>
              <w:r>
                <w:rPr>
                  <w:rStyle w:val="a6"/>
                  <w:rFonts w:ascii="Times New Roman" w:hAnsi="Times New Roman" w:cs="Times New Roman"/>
                  <w:sz w:val="20"/>
                  <w:szCs w:val="20"/>
                  <w:shd w:val="clear" w:color="auto" w:fill="FFFFFF"/>
                </w:rPr>
                <w:t>@yandex.ru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27408B" w:rsidRPr="0032154C" w:rsidRDefault="0027408B" w:rsidP="0027408B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2154C">
              <w:rPr>
                <w:rFonts w:ascii="Times New Roman" w:hAnsi="Times New Roman" w:cs="Times New Roman"/>
                <w:b/>
                <w:sz w:val="20"/>
                <w:szCs w:val="20"/>
              </w:rPr>
              <w:t>до 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  <w:r w:rsidRPr="0032154C">
              <w:rPr>
                <w:rFonts w:ascii="Times New Roman" w:hAnsi="Times New Roman" w:cs="Times New Roman"/>
                <w:b/>
                <w:sz w:val="20"/>
                <w:szCs w:val="20"/>
              </w:rPr>
              <w:t>.04.2020 года</w:t>
            </w:r>
          </w:p>
        </w:tc>
      </w:tr>
    </w:tbl>
    <w:p w:rsidR="003F0113" w:rsidRDefault="003F0113" w:rsidP="003F0113">
      <w:pPr>
        <w:spacing w:after="0"/>
        <w:jc w:val="both"/>
        <w:rPr>
          <w:rFonts w:ascii="Times New Roman" w:eastAsiaTheme="minorHAnsi" w:hAnsi="Times New Roman" w:cs="Times New Roman"/>
          <w:b/>
          <w:lang w:eastAsia="en-US"/>
        </w:rPr>
      </w:pPr>
    </w:p>
    <w:p w:rsidR="00C410A9" w:rsidRPr="00C410A9" w:rsidRDefault="00C410A9" w:rsidP="00C410A9">
      <w:pPr>
        <w:spacing w:after="160" w:line="256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C410A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ХИМИЯ</w:t>
      </w:r>
    </w:p>
    <w:p w:rsidR="00C410A9" w:rsidRPr="00C410A9" w:rsidRDefault="00C410A9" w:rsidP="00C410A9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</w:rPr>
      </w:pPr>
      <w:r w:rsidRPr="00C410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</w:rPr>
        <w:t>ТЕОРИЯ к теме: «Генетическая связь между классами неорганических веществ. Генетический ряд металлов»</w:t>
      </w:r>
    </w:p>
    <w:p w:rsidR="00C410A9" w:rsidRPr="00C410A9" w:rsidRDefault="00C410A9" w:rsidP="00C410A9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C410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Генетическая связь – </w:t>
      </w:r>
      <w:r w:rsidRPr="00C410A9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это связь между веществами разных классов, образованных одним химическим элементом, связанных взаимопревращениями и отражающая единство их происхождения</w:t>
      </w:r>
      <w:r w:rsidRPr="00C410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.</w:t>
      </w:r>
    </w:p>
    <w:p w:rsidR="00C410A9" w:rsidRPr="00C410A9" w:rsidRDefault="00C410A9" w:rsidP="00C410A9">
      <w:pPr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C410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Генетический ряд – </w:t>
      </w:r>
      <w:r w:rsidRPr="00C410A9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это ряд веществ разных классов соединений, содержащий в своем составе один и тот же химический элемент.</w:t>
      </w:r>
    </w:p>
    <w:p w:rsidR="00C410A9" w:rsidRPr="00C410A9" w:rsidRDefault="00C410A9" w:rsidP="00C410A9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color w:val="212121"/>
          <w:sz w:val="24"/>
          <w:szCs w:val="24"/>
        </w:rPr>
      </w:pPr>
      <w:r w:rsidRPr="00C410A9">
        <w:rPr>
          <w:rFonts w:ascii="Times New Roman" w:eastAsia="Times New Roman" w:hAnsi="Times New Roman" w:cs="Times New Roman"/>
          <w:color w:val="212121"/>
          <w:sz w:val="24"/>
          <w:szCs w:val="24"/>
        </w:rPr>
        <w:t>Перед вами в хаотичном порядке представлены различные химические вещества. Выбираем формулы веществ, содержащих один и тот же элемент. Попробуем распределить формулы этих веще</w:t>
      </w:r>
      <w:proofErr w:type="gramStart"/>
      <w:r w:rsidRPr="00C410A9">
        <w:rPr>
          <w:rFonts w:ascii="Times New Roman" w:eastAsia="Times New Roman" w:hAnsi="Times New Roman" w:cs="Times New Roman"/>
          <w:color w:val="212121"/>
          <w:sz w:val="24"/>
          <w:szCs w:val="24"/>
        </w:rPr>
        <w:t>ств в дв</w:t>
      </w:r>
      <w:proofErr w:type="gramEnd"/>
      <w:r w:rsidRPr="00C410A9">
        <w:rPr>
          <w:rFonts w:ascii="Times New Roman" w:eastAsia="Times New Roman" w:hAnsi="Times New Roman" w:cs="Times New Roman"/>
          <w:color w:val="212121"/>
          <w:sz w:val="24"/>
          <w:szCs w:val="24"/>
        </w:rPr>
        <w:t>а ряда по усложнению состава, начиная с простого вещества.</w:t>
      </w:r>
    </w:p>
    <w:p w:rsidR="00C410A9" w:rsidRPr="00C410A9" w:rsidRDefault="00C410A9" w:rsidP="00C410A9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color w:val="212121"/>
          <w:sz w:val="24"/>
          <w:szCs w:val="24"/>
        </w:rPr>
      </w:pPr>
      <w:proofErr w:type="spellStart"/>
      <w:proofErr w:type="gramStart"/>
      <w:r w:rsidRPr="00C410A9">
        <w:rPr>
          <w:rFonts w:ascii="Times New Roman" w:eastAsia="Times New Roman" w:hAnsi="Times New Roman" w:cs="Times New Roman"/>
          <w:color w:val="212121"/>
          <w:sz w:val="24"/>
          <w:szCs w:val="24"/>
        </w:rPr>
        <w:t>В</w:t>
      </w:r>
      <w:proofErr w:type="gramEnd"/>
      <w:r w:rsidRPr="00C410A9">
        <w:rPr>
          <w:rFonts w:ascii="Times New Roman" w:eastAsia="Times New Roman" w:hAnsi="Times New Roman" w:cs="Times New Roman"/>
          <w:color w:val="212121"/>
          <w:sz w:val="24"/>
          <w:szCs w:val="24"/>
        </w:rPr>
        <w:t>aO</w:t>
      </w:r>
      <w:proofErr w:type="spellEnd"/>
      <w:r w:rsidRPr="00C410A9"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,   P ,   </w:t>
      </w:r>
      <w:proofErr w:type="spellStart"/>
      <w:r w:rsidRPr="00C410A9">
        <w:rPr>
          <w:rFonts w:ascii="Times New Roman" w:eastAsia="Times New Roman" w:hAnsi="Times New Roman" w:cs="Times New Roman"/>
          <w:color w:val="212121"/>
          <w:sz w:val="24"/>
          <w:szCs w:val="24"/>
        </w:rPr>
        <w:t>NaCl</w:t>
      </w:r>
      <w:proofErr w:type="spellEnd"/>
      <w:r w:rsidRPr="00C410A9">
        <w:rPr>
          <w:rFonts w:ascii="Times New Roman" w:eastAsia="Times New Roman" w:hAnsi="Times New Roman" w:cs="Times New Roman"/>
          <w:color w:val="212121"/>
          <w:sz w:val="24"/>
          <w:szCs w:val="24"/>
        </w:rPr>
        <w:t>,   H</w:t>
      </w:r>
      <w:r w:rsidRPr="00C410A9">
        <w:rPr>
          <w:rFonts w:ascii="Times New Roman" w:eastAsia="Times New Roman" w:hAnsi="Times New Roman" w:cs="Times New Roman"/>
          <w:color w:val="212121"/>
          <w:sz w:val="24"/>
          <w:szCs w:val="24"/>
          <w:vertAlign w:val="subscript"/>
        </w:rPr>
        <w:t>3</w:t>
      </w:r>
      <w:r w:rsidRPr="00C410A9">
        <w:rPr>
          <w:rFonts w:ascii="Times New Roman" w:eastAsia="Times New Roman" w:hAnsi="Times New Roman" w:cs="Times New Roman"/>
          <w:color w:val="212121"/>
          <w:sz w:val="24"/>
          <w:szCs w:val="24"/>
        </w:rPr>
        <w:t>PO</w:t>
      </w:r>
      <w:r w:rsidRPr="00C410A9">
        <w:rPr>
          <w:rFonts w:ascii="Times New Roman" w:eastAsia="Times New Roman" w:hAnsi="Times New Roman" w:cs="Times New Roman"/>
          <w:color w:val="212121"/>
          <w:sz w:val="24"/>
          <w:szCs w:val="24"/>
          <w:vertAlign w:val="subscript"/>
        </w:rPr>
        <w:t>4</w:t>
      </w:r>
      <w:r w:rsidRPr="00C410A9"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 ,   </w:t>
      </w:r>
      <w:proofErr w:type="spellStart"/>
      <w:r w:rsidRPr="00C410A9">
        <w:rPr>
          <w:rFonts w:ascii="Times New Roman" w:eastAsia="Times New Roman" w:hAnsi="Times New Roman" w:cs="Times New Roman"/>
          <w:color w:val="212121"/>
          <w:sz w:val="24"/>
          <w:szCs w:val="24"/>
        </w:rPr>
        <w:t>Вa</w:t>
      </w:r>
      <w:proofErr w:type="spellEnd"/>
      <w:r w:rsidRPr="00C410A9">
        <w:rPr>
          <w:rFonts w:ascii="Times New Roman" w:eastAsia="Times New Roman" w:hAnsi="Times New Roman" w:cs="Times New Roman"/>
          <w:color w:val="212121"/>
          <w:sz w:val="24"/>
          <w:szCs w:val="24"/>
        </w:rPr>
        <w:t>(OH)</w:t>
      </w:r>
      <w:r w:rsidRPr="00C410A9">
        <w:rPr>
          <w:rFonts w:ascii="Times New Roman" w:eastAsia="Times New Roman" w:hAnsi="Times New Roman" w:cs="Times New Roman"/>
          <w:color w:val="212121"/>
          <w:sz w:val="24"/>
          <w:szCs w:val="24"/>
          <w:vertAlign w:val="subscript"/>
        </w:rPr>
        <w:t>2</w:t>
      </w:r>
      <w:r w:rsidRPr="00C410A9"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,   </w:t>
      </w:r>
      <w:proofErr w:type="spellStart"/>
      <w:r w:rsidRPr="00C410A9">
        <w:rPr>
          <w:rFonts w:ascii="Times New Roman" w:eastAsia="Times New Roman" w:hAnsi="Times New Roman" w:cs="Times New Roman"/>
          <w:color w:val="212121"/>
          <w:sz w:val="24"/>
          <w:szCs w:val="24"/>
        </w:rPr>
        <w:t>Ca</w:t>
      </w:r>
      <w:proofErr w:type="spellEnd"/>
      <w:r w:rsidRPr="00C410A9">
        <w:rPr>
          <w:rFonts w:ascii="Times New Roman" w:eastAsia="Times New Roman" w:hAnsi="Times New Roman" w:cs="Times New Roman"/>
          <w:color w:val="212121"/>
          <w:sz w:val="24"/>
          <w:szCs w:val="24"/>
        </w:rPr>
        <w:t> </w:t>
      </w:r>
      <w:r w:rsidRPr="00C410A9">
        <w:rPr>
          <w:rFonts w:ascii="Times New Roman" w:eastAsia="Times New Roman" w:hAnsi="Times New Roman" w:cs="Times New Roman"/>
          <w:color w:val="212121"/>
          <w:sz w:val="24"/>
          <w:szCs w:val="24"/>
          <w:vertAlign w:val="subscript"/>
        </w:rPr>
        <w:t>3</w:t>
      </w:r>
      <w:r w:rsidRPr="00C410A9">
        <w:rPr>
          <w:rFonts w:ascii="Times New Roman" w:eastAsia="Times New Roman" w:hAnsi="Times New Roman" w:cs="Times New Roman"/>
          <w:color w:val="212121"/>
          <w:sz w:val="24"/>
          <w:szCs w:val="24"/>
        </w:rPr>
        <w:t>(PO4)</w:t>
      </w:r>
      <w:r w:rsidRPr="00C410A9">
        <w:rPr>
          <w:rFonts w:ascii="Times New Roman" w:eastAsia="Times New Roman" w:hAnsi="Times New Roman" w:cs="Times New Roman"/>
          <w:color w:val="212121"/>
          <w:sz w:val="24"/>
          <w:szCs w:val="24"/>
          <w:vertAlign w:val="subscript"/>
        </w:rPr>
        <w:t>2,</w:t>
      </w:r>
      <w:r w:rsidRPr="00C410A9">
        <w:rPr>
          <w:rFonts w:ascii="Times New Roman" w:eastAsia="Times New Roman" w:hAnsi="Times New Roman" w:cs="Times New Roman"/>
          <w:color w:val="212121"/>
          <w:sz w:val="24"/>
          <w:szCs w:val="24"/>
        </w:rPr>
        <w:t>,   H</w:t>
      </w:r>
      <w:r w:rsidRPr="00C410A9">
        <w:rPr>
          <w:rFonts w:ascii="Times New Roman" w:eastAsia="Times New Roman" w:hAnsi="Times New Roman" w:cs="Times New Roman"/>
          <w:color w:val="212121"/>
          <w:sz w:val="24"/>
          <w:szCs w:val="24"/>
          <w:vertAlign w:val="subscript"/>
        </w:rPr>
        <w:t>2</w:t>
      </w:r>
      <w:r w:rsidRPr="00C410A9">
        <w:rPr>
          <w:rFonts w:ascii="Times New Roman" w:eastAsia="Times New Roman" w:hAnsi="Times New Roman" w:cs="Times New Roman"/>
          <w:color w:val="212121"/>
          <w:sz w:val="24"/>
          <w:szCs w:val="24"/>
        </w:rPr>
        <w:t>SO</w:t>
      </w:r>
      <w:r w:rsidRPr="00C410A9">
        <w:rPr>
          <w:rFonts w:ascii="Times New Roman" w:eastAsia="Times New Roman" w:hAnsi="Times New Roman" w:cs="Times New Roman"/>
          <w:color w:val="212121"/>
          <w:sz w:val="24"/>
          <w:szCs w:val="24"/>
          <w:vertAlign w:val="subscript"/>
        </w:rPr>
        <w:t xml:space="preserve">4,   </w:t>
      </w:r>
      <w:r w:rsidRPr="00C410A9">
        <w:rPr>
          <w:rFonts w:ascii="Times New Roman" w:eastAsia="Times New Roman" w:hAnsi="Times New Roman" w:cs="Times New Roman"/>
          <w:color w:val="212121"/>
          <w:sz w:val="24"/>
          <w:szCs w:val="24"/>
        </w:rPr>
        <w:t>ВаSO</w:t>
      </w:r>
      <w:r w:rsidRPr="00C410A9">
        <w:rPr>
          <w:rFonts w:ascii="Times New Roman" w:eastAsia="Times New Roman" w:hAnsi="Times New Roman" w:cs="Times New Roman"/>
          <w:color w:val="212121"/>
          <w:sz w:val="24"/>
          <w:szCs w:val="24"/>
          <w:vertAlign w:val="subscript"/>
        </w:rPr>
        <w:t>4 ,    </w:t>
      </w:r>
      <w:proofErr w:type="spellStart"/>
      <w:r w:rsidRPr="00C410A9">
        <w:rPr>
          <w:rFonts w:ascii="Times New Roman" w:eastAsia="Times New Roman" w:hAnsi="Times New Roman" w:cs="Times New Roman"/>
          <w:color w:val="212121"/>
          <w:sz w:val="24"/>
          <w:szCs w:val="24"/>
        </w:rPr>
        <w:t>Вa</w:t>
      </w:r>
      <w:proofErr w:type="spellEnd"/>
      <w:r w:rsidRPr="00C410A9">
        <w:rPr>
          <w:rFonts w:ascii="Times New Roman" w:eastAsia="Times New Roman" w:hAnsi="Times New Roman" w:cs="Times New Roman"/>
          <w:color w:val="212121"/>
          <w:sz w:val="24"/>
          <w:szCs w:val="24"/>
        </w:rPr>
        <w:t>,     P</w:t>
      </w:r>
      <w:r w:rsidRPr="00C410A9">
        <w:rPr>
          <w:rFonts w:ascii="Times New Roman" w:eastAsia="Times New Roman" w:hAnsi="Times New Roman" w:cs="Times New Roman"/>
          <w:color w:val="212121"/>
          <w:sz w:val="24"/>
          <w:szCs w:val="24"/>
          <w:vertAlign w:val="subscript"/>
        </w:rPr>
        <w:t>2</w:t>
      </w:r>
      <w:r w:rsidRPr="00C410A9">
        <w:rPr>
          <w:rFonts w:ascii="Times New Roman" w:eastAsia="Times New Roman" w:hAnsi="Times New Roman" w:cs="Times New Roman"/>
          <w:color w:val="212121"/>
          <w:sz w:val="24"/>
          <w:szCs w:val="24"/>
        </w:rPr>
        <w:t>O</w:t>
      </w:r>
      <w:r w:rsidRPr="00C410A9">
        <w:rPr>
          <w:rFonts w:ascii="Times New Roman" w:eastAsia="Times New Roman" w:hAnsi="Times New Roman" w:cs="Times New Roman"/>
          <w:color w:val="212121"/>
          <w:sz w:val="24"/>
          <w:szCs w:val="24"/>
          <w:vertAlign w:val="subscript"/>
        </w:rPr>
        <w:t>5</w:t>
      </w:r>
      <w:r w:rsidRPr="00C410A9">
        <w:rPr>
          <w:rFonts w:ascii="Times New Roman" w:eastAsia="Times New Roman" w:hAnsi="Times New Roman" w:cs="Times New Roman"/>
          <w:color w:val="212121"/>
          <w:sz w:val="24"/>
          <w:szCs w:val="24"/>
        </w:rPr>
        <w:t>.</w:t>
      </w:r>
    </w:p>
    <w:p w:rsidR="00C410A9" w:rsidRPr="00C410A9" w:rsidRDefault="00C410A9" w:rsidP="00C410A9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</w:rPr>
      </w:pPr>
      <w:r w:rsidRPr="00C410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</w:rPr>
        <w:t>Итак, генетический ряд начинаем с простого вещества и постепенно усложняем состав.</w:t>
      </w:r>
    </w:p>
    <w:p w:rsidR="00C410A9" w:rsidRPr="00C410A9" w:rsidRDefault="00C410A9" w:rsidP="00C410A9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C410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Получим две цепи:</w:t>
      </w:r>
    </w:p>
    <w:p w:rsidR="00C410A9" w:rsidRPr="00C410A9" w:rsidRDefault="00C410A9" w:rsidP="00C410A9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color w:val="212121"/>
          <w:sz w:val="24"/>
          <w:szCs w:val="24"/>
        </w:rPr>
      </w:pPr>
      <w:r w:rsidRPr="00C410A9"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1.  </w:t>
      </w:r>
      <w:proofErr w:type="gramStart"/>
      <w:r w:rsidRPr="00C410A9">
        <w:rPr>
          <w:rFonts w:ascii="Times New Roman" w:eastAsia="Times New Roman" w:hAnsi="Times New Roman" w:cs="Times New Roman"/>
          <w:color w:val="212121"/>
          <w:sz w:val="24"/>
          <w:szCs w:val="24"/>
          <w:lang w:val="en-US"/>
        </w:rPr>
        <w:t>Ba</w:t>
      </w:r>
      <w:r w:rsidRPr="00C410A9"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 </w:t>
      </w:r>
      <w:r w:rsidRPr="00C410A9">
        <w:rPr>
          <w:rFonts w:ascii="Times New Roman" w:eastAsia="Times New Roman" w:hAnsi="Times New Roman" w:cs="Times New Roman"/>
          <w:color w:val="212121"/>
          <w:sz w:val="24"/>
          <w:szCs w:val="24"/>
          <w:lang w:val="en-US"/>
        </w:rPr>
        <w:t> </w:t>
      </w:r>
      <w:proofErr w:type="spellStart"/>
      <w:r w:rsidRPr="00C410A9">
        <w:rPr>
          <w:rFonts w:ascii="Times New Roman" w:eastAsia="Times New Roman" w:hAnsi="Times New Roman" w:cs="Times New Roman"/>
          <w:color w:val="212121"/>
          <w:sz w:val="24"/>
          <w:szCs w:val="24"/>
          <w:lang w:val="en-US"/>
        </w:rPr>
        <w:t>BaO</w:t>
      </w:r>
      <w:proofErr w:type="spellEnd"/>
      <w:proofErr w:type="gramEnd"/>
      <w:r w:rsidRPr="00C410A9"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 </w:t>
      </w:r>
      <w:r w:rsidRPr="00C410A9">
        <w:rPr>
          <w:rFonts w:ascii="Times New Roman" w:eastAsia="Times New Roman" w:hAnsi="Times New Roman" w:cs="Times New Roman"/>
          <w:color w:val="212121"/>
          <w:sz w:val="24"/>
          <w:szCs w:val="24"/>
          <w:lang w:val="en-US"/>
        </w:rPr>
        <w:t> Ba</w:t>
      </w:r>
      <w:r w:rsidRPr="00C410A9">
        <w:rPr>
          <w:rFonts w:ascii="Times New Roman" w:eastAsia="Times New Roman" w:hAnsi="Times New Roman" w:cs="Times New Roman"/>
          <w:color w:val="212121"/>
          <w:sz w:val="24"/>
          <w:szCs w:val="24"/>
        </w:rPr>
        <w:t>(</w:t>
      </w:r>
      <w:r w:rsidRPr="00C410A9">
        <w:rPr>
          <w:rFonts w:ascii="Times New Roman" w:eastAsia="Times New Roman" w:hAnsi="Times New Roman" w:cs="Times New Roman"/>
          <w:color w:val="212121"/>
          <w:sz w:val="24"/>
          <w:szCs w:val="24"/>
          <w:lang w:val="en-US"/>
        </w:rPr>
        <w:t>OH</w:t>
      </w:r>
      <w:r w:rsidRPr="00C410A9">
        <w:rPr>
          <w:rFonts w:ascii="Times New Roman" w:eastAsia="Times New Roman" w:hAnsi="Times New Roman" w:cs="Times New Roman"/>
          <w:color w:val="212121"/>
          <w:sz w:val="24"/>
          <w:szCs w:val="24"/>
        </w:rPr>
        <w:t>)</w:t>
      </w:r>
      <w:r w:rsidRPr="00C410A9">
        <w:rPr>
          <w:rFonts w:ascii="Times New Roman" w:eastAsia="Times New Roman" w:hAnsi="Times New Roman" w:cs="Times New Roman"/>
          <w:color w:val="212121"/>
          <w:sz w:val="24"/>
          <w:szCs w:val="24"/>
          <w:vertAlign w:val="subscript"/>
        </w:rPr>
        <w:t>2</w:t>
      </w:r>
      <w:r w:rsidRPr="00C410A9">
        <w:rPr>
          <w:rFonts w:ascii="Times New Roman" w:eastAsia="Times New Roman" w:hAnsi="Times New Roman" w:cs="Times New Roman"/>
          <w:color w:val="212121"/>
          <w:sz w:val="24"/>
          <w:szCs w:val="24"/>
          <w:vertAlign w:val="subscript"/>
          <w:lang w:val="en-US"/>
        </w:rPr>
        <w:t> </w:t>
      </w:r>
      <w:r w:rsidRPr="00C410A9">
        <w:rPr>
          <w:rFonts w:ascii="Times New Roman" w:eastAsia="Times New Roman" w:hAnsi="Times New Roman" w:cs="Times New Roman"/>
          <w:color w:val="212121"/>
          <w:sz w:val="24"/>
          <w:szCs w:val="24"/>
          <w:vertAlign w:val="subscript"/>
        </w:rPr>
        <w:t xml:space="preserve">  </w:t>
      </w:r>
      <w:proofErr w:type="spellStart"/>
      <w:r w:rsidRPr="00C410A9">
        <w:rPr>
          <w:rFonts w:ascii="Times New Roman" w:eastAsia="Times New Roman" w:hAnsi="Times New Roman" w:cs="Times New Roman"/>
          <w:color w:val="212121"/>
          <w:sz w:val="24"/>
          <w:szCs w:val="24"/>
        </w:rPr>
        <w:t>Ва</w:t>
      </w:r>
      <w:proofErr w:type="spellEnd"/>
      <w:r w:rsidRPr="00C410A9">
        <w:rPr>
          <w:rFonts w:ascii="Times New Roman" w:eastAsia="Times New Roman" w:hAnsi="Times New Roman" w:cs="Times New Roman"/>
          <w:color w:val="212121"/>
          <w:sz w:val="24"/>
          <w:szCs w:val="24"/>
          <w:lang w:val="en-US"/>
        </w:rPr>
        <w:t>SO</w:t>
      </w:r>
      <w:r w:rsidRPr="00C410A9">
        <w:rPr>
          <w:rFonts w:ascii="Times New Roman" w:eastAsia="Times New Roman" w:hAnsi="Times New Roman" w:cs="Times New Roman"/>
          <w:color w:val="212121"/>
          <w:sz w:val="24"/>
          <w:szCs w:val="24"/>
          <w:vertAlign w:val="subscript"/>
        </w:rPr>
        <w:t>4</w:t>
      </w:r>
    </w:p>
    <w:p w:rsidR="00C410A9" w:rsidRPr="00C410A9" w:rsidRDefault="00C410A9" w:rsidP="00C410A9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color w:val="212121"/>
          <w:sz w:val="24"/>
          <w:szCs w:val="24"/>
        </w:rPr>
      </w:pPr>
      <w:r w:rsidRPr="00C410A9">
        <w:rPr>
          <w:rFonts w:ascii="Times New Roman" w:eastAsia="Times New Roman" w:hAnsi="Times New Roman" w:cs="Times New Roman"/>
          <w:color w:val="212121"/>
          <w:sz w:val="24"/>
          <w:szCs w:val="24"/>
          <w:lang w:val="en-US"/>
        </w:rPr>
        <w:t> </w:t>
      </w:r>
    </w:p>
    <w:p w:rsidR="00C410A9" w:rsidRPr="00C410A9" w:rsidRDefault="00C410A9" w:rsidP="00C410A9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val="en-US"/>
        </w:rPr>
      </w:pPr>
      <w:r w:rsidRPr="00E57F94"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2.  </w:t>
      </w:r>
      <w:r w:rsidRPr="00C410A9">
        <w:rPr>
          <w:rFonts w:ascii="Times New Roman" w:eastAsia="Times New Roman" w:hAnsi="Times New Roman" w:cs="Times New Roman"/>
          <w:color w:val="212121"/>
          <w:sz w:val="24"/>
          <w:szCs w:val="24"/>
          <w:lang w:val="en-US"/>
        </w:rPr>
        <w:t>P   P</w:t>
      </w:r>
      <w:r w:rsidRPr="00C410A9">
        <w:rPr>
          <w:rFonts w:ascii="Times New Roman" w:eastAsia="Times New Roman" w:hAnsi="Times New Roman" w:cs="Times New Roman"/>
          <w:color w:val="212121"/>
          <w:sz w:val="24"/>
          <w:szCs w:val="24"/>
          <w:vertAlign w:val="subscript"/>
          <w:lang w:val="en-US"/>
        </w:rPr>
        <w:t>2</w:t>
      </w:r>
      <w:r w:rsidRPr="00C410A9">
        <w:rPr>
          <w:rFonts w:ascii="Times New Roman" w:eastAsia="Times New Roman" w:hAnsi="Times New Roman" w:cs="Times New Roman"/>
          <w:color w:val="212121"/>
          <w:sz w:val="24"/>
          <w:szCs w:val="24"/>
          <w:lang w:val="en-US"/>
        </w:rPr>
        <w:t>O</w:t>
      </w:r>
      <w:r w:rsidRPr="00C410A9">
        <w:rPr>
          <w:rFonts w:ascii="Times New Roman" w:eastAsia="Times New Roman" w:hAnsi="Times New Roman" w:cs="Times New Roman"/>
          <w:color w:val="212121"/>
          <w:sz w:val="24"/>
          <w:szCs w:val="24"/>
          <w:vertAlign w:val="subscript"/>
          <w:lang w:val="en-US"/>
        </w:rPr>
        <w:t>5     </w:t>
      </w:r>
      <w:r w:rsidRPr="00C410A9">
        <w:rPr>
          <w:rFonts w:ascii="Times New Roman" w:eastAsia="Times New Roman" w:hAnsi="Times New Roman" w:cs="Times New Roman"/>
          <w:color w:val="212121"/>
          <w:sz w:val="24"/>
          <w:szCs w:val="24"/>
          <w:lang w:val="en-US"/>
        </w:rPr>
        <w:t>H</w:t>
      </w:r>
      <w:r w:rsidRPr="00C410A9">
        <w:rPr>
          <w:rFonts w:ascii="Times New Roman" w:eastAsia="Times New Roman" w:hAnsi="Times New Roman" w:cs="Times New Roman"/>
          <w:color w:val="212121"/>
          <w:sz w:val="24"/>
          <w:szCs w:val="24"/>
          <w:vertAlign w:val="subscript"/>
          <w:lang w:val="en-US"/>
        </w:rPr>
        <w:t>3</w:t>
      </w:r>
      <w:r w:rsidRPr="00C410A9">
        <w:rPr>
          <w:rFonts w:ascii="Times New Roman" w:eastAsia="Times New Roman" w:hAnsi="Times New Roman" w:cs="Times New Roman"/>
          <w:color w:val="212121"/>
          <w:sz w:val="24"/>
          <w:szCs w:val="24"/>
          <w:lang w:val="en-US"/>
        </w:rPr>
        <w:t>PO</w:t>
      </w:r>
      <w:r w:rsidRPr="00C410A9">
        <w:rPr>
          <w:rFonts w:ascii="Times New Roman" w:eastAsia="Times New Roman" w:hAnsi="Times New Roman" w:cs="Times New Roman"/>
          <w:color w:val="212121"/>
          <w:sz w:val="24"/>
          <w:szCs w:val="24"/>
          <w:vertAlign w:val="subscript"/>
          <w:lang w:val="en-US"/>
        </w:rPr>
        <w:t xml:space="preserve">4      </w:t>
      </w:r>
      <w:r w:rsidRPr="00C410A9">
        <w:rPr>
          <w:rFonts w:ascii="Times New Roman" w:eastAsia="Times New Roman" w:hAnsi="Times New Roman" w:cs="Times New Roman"/>
          <w:color w:val="212121"/>
          <w:sz w:val="24"/>
          <w:szCs w:val="24"/>
          <w:lang w:val="en-US"/>
        </w:rPr>
        <w:t>Ca </w:t>
      </w:r>
      <w:r w:rsidRPr="00C410A9">
        <w:rPr>
          <w:rFonts w:ascii="Times New Roman" w:eastAsia="Times New Roman" w:hAnsi="Times New Roman" w:cs="Times New Roman"/>
          <w:color w:val="212121"/>
          <w:sz w:val="24"/>
          <w:szCs w:val="24"/>
          <w:vertAlign w:val="subscript"/>
          <w:lang w:val="en-US"/>
        </w:rPr>
        <w:t>3</w:t>
      </w:r>
      <w:r w:rsidRPr="00C410A9">
        <w:rPr>
          <w:rFonts w:ascii="Times New Roman" w:eastAsia="Times New Roman" w:hAnsi="Times New Roman" w:cs="Times New Roman"/>
          <w:color w:val="212121"/>
          <w:sz w:val="24"/>
          <w:szCs w:val="24"/>
          <w:lang w:val="en-US"/>
        </w:rPr>
        <w:t>(PO</w:t>
      </w:r>
      <w:r w:rsidRPr="00C410A9">
        <w:rPr>
          <w:rFonts w:ascii="Times New Roman" w:eastAsia="Times New Roman" w:hAnsi="Times New Roman" w:cs="Times New Roman"/>
          <w:color w:val="212121"/>
          <w:sz w:val="24"/>
          <w:szCs w:val="24"/>
          <w:vertAlign w:val="subscript"/>
          <w:lang w:val="en-US"/>
        </w:rPr>
        <w:t>4</w:t>
      </w:r>
      <w:r w:rsidRPr="00C410A9">
        <w:rPr>
          <w:rFonts w:ascii="Times New Roman" w:eastAsia="Times New Roman" w:hAnsi="Times New Roman" w:cs="Times New Roman"/>
          <w:color w:val="212121"/>
          <w:sz w:val="24"/>
          <w:szCs w:val="24"/>
          <w:lang w:val="en-US"/>
        </w:rPr>
        <w:t>)</w:t>
      </w:r>
      <w:r w:rsidRPr="00C410A9">
        <w:rPr>
          <w:rFonts w:ascii="Times New Roman" w:eastAsia="Times New Roman" w:hAnsi="Times New Roman" w:cs="Times New Roman"/>
          <w:color w:val="212121"/>
          <w:sz w:val="24"/>
          <w:szCs w:val="24"/>
          <w:vertAlign w:val="subscript"/>
          <w:lang w:val="en-US"/>
        </w:rPr>
        <w:t>2</w:t>
      </w:r>
    </w:p>
    <w:p w:rsidR="00C410A9" w:rsidRPr="00C410A9" w:rsidRDefault="00C410A9" w:rsidP="00C410A9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en-US"/>
        </w:rPr>
      </w:pPr>
    </w:p>
    <w:p w:rsidR="00C410A9" w:rsidRPr="00C410A9" w:rsidRDefault="00C410A9" w:rsidP="00C410A9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C410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В каждой цепи есть что-то общее. </w:t>
      </w:r>
      <w:r w:rsidRPr="00C410A9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Это</w:t>
      </w:r>
      <w:r w:rsidRPr="00C410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: </w:t>
      </w:r>
      <w:r w:rsidRPr="00C410A9">
        <w:rPr>
          <w:rFonts w:ascii="Times New Roman" w:eastAsia="Times New Roman" w:hAnsi="Times New Roman" w:cs="Times New Roman"/>
          <w:b/>
          <w:color w:val="212121"/>
          <w:sz w:val="24"/>
          <w:szCs w:val="24"/>
          <w:lang w:val="en-US"/>
        </w:rPr>
        <w:t>Ba</w:t>
      </w:r>
      <w:r w:rsidRPr="00C410A9">
        <w:rPr>
          <w:rFonts w:ascii="Times New Roman" w:eastAsia="Times New Roman" w:hAnsi="Times New Roman" w:cs="Times New Roman"/>
          <w:b/>
          <w:color w:val="212121"/>
          <w:sz w:val="24"/>
          <w:szCs w:val="24"/>
        </w:rPr>
        <w:t xml:space="preserve"> </w:t>
      </w:r>
      <w:r w:rsidRPr="00C410A9">
        <w:rPr>
          <w:rFonts w:ascii="Times New Roman" w:eastAsia="Times New Roman" w:hAnsi="Times New Roman" w:cs="Times New Roman"/>
          <w:b/>
          <w:color w:val="212121"/>
          <w:sz w:val="24"/>
          <w:szCs w:val="24"/>
          <w:lang w:val="en-US"/>
        </w:rPr>
        <w:t> </w:t>
      </w:r>
      <w:r w:rsidRPr="00C410A9">
        <w:rPr>
          <w:rFonts w:ascii="Times New Roman" w:eastAsia="Times New Roman" w:hAnsi="Times New Roman" w:cs="Times New Roman"/>
          <w:b/>
          <w:color w:val="212121"/>
          <w:sz w:val="24"/>
          <w:szCs w:val="24"/>
        </w:rPr>
        <w:t xml:space="preserve">и  </w:t>
      </w:r>
      <w:r w:rsidRPr="00C410A9">
        <w:rPr>
          <w:rFonts w:ascii="Times New Roman" w:eastAsia="Times New Roman" w:hAnsi="Times New Roman" w:cs="Times New Roman"/>
          <w:b/>
          <w:color w:val="212121"/>
          <w:sz w:val="24"/>
          <w:szCs w:val="24"/>
          <w:lang w:val="en-US"/>
        </w:rPr>
        <w:t>P</w:t>
      </w:r>
      <w:r w:rsidRPr="00C410A9">
        <w:rPr>
          <w:rFonts w:ascii="Times New Roman" w:eastAsia="Times New Roman" w:hAnsi="Times New Roman" w:cs="Times New Roman"/>
          <w:b/>
          <w:color w:val="212121"/>
          <w:sz w:val="24"/>
          <w:szCs w:val="24"/>
        </w:rPr>
        <w:t>.</w:t>
      </w:r>
      <w:r w:rsidRPr="00C410A9"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 Они переходят от одного вещества к другому (словно по наследству). В биологии носитель наследственной информации называется ген</w:t>
      </w:r>
      <w:r w:rsidRPr="00C410A9">
        <w:rPr>
          <w:rFonts w:ascii="Times New Roman" w:eastAsia="Times New Roman" w:hAnsi="Times New Roman" w:cs="Times New Roman"/>
          <w:b/>
          <w:color w:val="212121"/>
          <w:sz w:val="24"/>
          <w:szCs w:val="24"/>
        </w:rPr>
        <w:t xml:space="preserve">. Барий и фосфор </w:t>
      </w:r>
      <w:r w:rsidRPr="00C410A9"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будут являться «генами» для данных двух цепей. Поэтому цепи и ряды называются </w:t>
      </w:r>
      <w:r w:rsidRPr="00C410A9">
        <w:rPr>
          <w:rFonts w:ascii="Times New Roman" w:eastAsia="Times New Roman" w:hAnsi="Times New Roman" w:cs="Times New Roman"/>
          <w:b/>
          <w:color w:val="212121"/>
          <w:sz w:val="24"/>
          <w:szCs w:val="24"/>
        </w:rPr>
        <w:t>генетическими</w:t>
      </w:r>
      <w:r w:rsidRPr="00C410A9">
        <w:rPr>
          <w:rFonts w:ascii="Times New Roman" w:eastAsia="Times New Roman" w:hAnsi="Times New Roman" w:cs="Times New Roman"/>
          <w:color w:val="212121"/>
          <w:sz w:val="24"/>
          <w:szCs w:val="24"/>
        </w:rPr>
        <w:t>.</w:t>
      </w:r>
    </w:p>
    <w:p w:rsidR="00C410A9" w:rsidRPr="00C410A9" w:rsidRDefault="00C410A9" w:rsidP="00C410A9">
      <w:pPr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C410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lastRenderedPageBreak/>
        <w:t xml:space="preserve">Генетический ряд металлов </w:t>
      </w:r>
      <w:r w:rsidRPr="00C410A9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отражает взаимосвязь веществ разных классов, в основу которой положен один и тот же металл.</w:t>
      </w:r>
    </w:p>
    <w:p w:rsidR="00C410A9" w:rsidRPr="00C410A9" w:rsidRDefault="00C410A9" w:rsidP="00C410A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410A9">
        <w:rPr>
          <w:rFonts w:ascii="Times New Roman" w:eastAsia="Times New Roman" w:hAnsi="Times New Roman" w:cs="Times New Roman"/>
          <w:color w:val="333333"/>
          <w:sz w:val="24"/>
          <w:szCs w:val="24"/>
        </w:rPr>
        <w:t>Различают две разновидности генетического ряда металлов.</w:t>
      </w:r>
    </w:p>
    <w:p w:rsidR="00C410A9" w:rsidRPr="00C410A9" w:rsidRDefault="00C410A9" w:rsidP="00C410A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410A9">
        <w:rPr>
          <w:rFonts w:ascii="Times New Roman" w:eastAsia="Times New Roman" w:hAnsi="Times New Roman" w:cs="Times New Roman"/>
          <w:color w:val="333333"/>
          <w:sz w:val="24"/>
          <w:szCs w:val="24"/>
        </w:rPr>
        <w:t>1. Генетический ряд металлов, которым в качестве гидроксида соответствует </w:t>
      </w:r>
      <w:r w:rsidRPr="00C410A9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</w:rPr>
        <w:t>щелочь</w:t>
      </w:r>
      <w:r w:rsidRPr="00C410A9">
        <w:rPr>
          <w:rFonts w:ascii="Times New Roman" w:eastAsia="Times New Roman" w:hAnsi="Times New Roman" w:cs="Times New Roman"/>
          <w:color w:val="333333"/>
          <w:sz w:val="24"/>
          <w:szCs w:val="24"/>
        </w:rPr>
        <w:t>. В общем виде такой ряд может быть представлен следующей цепочкой превращений:</w:t>
      </w:r>
    </w:p>
    <w:p w:rsidR="00C410A9" w:rsidRPr="00C410A9" w:rsidRDefault="00C410A9" w:rsidP="00C410A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C410A9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металл — основный оксид — основание (щелочь) — соль</w:t>
      </w:r>
    </w:p>
    <w:p w:rsidR="00C410A9" w:rsidRPr="00C410A9" w:rsidRDefault="00C410A9" w:rsidP="00C410A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C410A9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Например, генетический ряд кальция:  </w:t>
      </w:r>
      <w:proofErr w:type="spellStart"/>
      <w:r w:rsidRPr="00C410A9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Ca</w:t>
      </w:r>
      <w:proofErr w:type="spellEnd"/>
      <w:r w:rsidRPr="00C410A9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— </w:t>
      </w:r>
      <w:proofErr w:type="spellStart"/>
      <w:r w:rsidRPr="00C410A9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CaO</w:t>
      </w:r>
      <w:proofErr w:type="spellEnd"/>
      <w:r w:rsidRPr="00C410A9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— </w:t>
      </w:r>
      <w:proofErr w:type="spellStart"/>
      <w:r w:rsidRPr="00C410A9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Ca</w:t>
      </w:r>
      <w:proofErr w:type="spellEnd"/>
      <w:r w:rsidRPr="00C410A9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(OH)</w:t>
      </w:r>
      <w:r w:rsidRPr="00C410A9">
        <w:rPr>
          <w:rFonts w:ascii="Times New Roman" w:eastAsia="Times New Roman" w:hAnsi="Times New Roman" w:cs="Times New Roman"/>
          <w:b/>
          <w:color w:val="333333"/>
          <w:sz w:val="24"/>
          <w:szCs w:val="24"/>
          <w:vertAlign w:val="subscript"/>
        </w:rPr>
        <w:t>2</w:t>
      </w:r>
      <w:r w:rsidRPr="00C410A9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— Ca</w:t>
      </w:r>
      <w:r w:rsidRPr="00C410A9">
        <w:rPr>
          <w:rFonts w:ascii="Times New Roman" w:eastAsia="Times New Roman" w:hAnsi="Times New Roman" w:cs="Times New Roman"/>
          <w:b/>
          <w:color w:val="333333"/>
          <w:sz w:val="24"/>
          <w:szCs w:val="24"/>
          <w:vertAlign w:val="subscript"/>
        </w:rPr>
        <w:t>3</w:t>
      </w:r>
      <w:r w:rsidRPr="00C410A9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(PO4)</w:t>
      </w:r>
      <w:r w:rsidRPr="00C410A9">
        <w:rPr>
          <w:rFonts w:ascii="Times New Roman" w:eastAsia="Times New Roman" w:hAnsi="Times New Roman" w:cs="Times New Roman"/>
          <w:b/>
          <w:color w:val="333333"/>
          <w:sz w:val="24"/>
          <w:szCs w:val="24"/>
          <w:vertAlign w:val="subscript"/>
        </w:rPr>
        <w:t>2</w:t>
      </w:r>
    </w:p>
    <w:p w:rsidR="00C410A9" w:rsidRPr="00C410A9" w:rsidRDefault="00C410A9" w:rsidP="00C410A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410A9">
        <w:rPr>
          <w:rFonts w:ascii="Times New Roman" w:eastAsia="Times New Roman" w:hAnsi="Times New Roman" w:cs="Times New Roman"/>
          <w:color w:val="333333"/>
          <w:sz w:val="24"/>
          <w:szCs w:val="24"/>
        </w:rPr>
        <w:t>2. Генетический ряд металлов, которым соответствует </w:t>
      </w:r>
      <w:r w:rsidRPr="00C410A9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</w:rPr>
        <w:t>нерастворимое основание</w:t>
      </w:r>
      <w:r w:rsidRPr="00C410A9">
        <w:rPr>
          <w:rFonts w:ascii="Times New Roman" w:eastAsia="Times New Roman" w:hAnsi="Times New Roman" w:cs="Times New Roman"/>
          <w:color w:val="333333"/>
          <w:sz w:val="24"/>
          <w:szCs w:val="24"/>
        </w:rPr>
        <w:t>. Можно представить следующей цепочкой превращений:</w:t>
      </w:r>
    </w:p>
    <w:p w:rsidR="00C410A9" w:rsidRPr="00C410A9" w:rsidRDefault="00C410A9" w:rsidP="00C410A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C410A9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металл — основный оксид — соль — основание — основный оксид — металл.</w:t>
      </w:r>
    </w:p>
    <w:p w:rsidR="00C410A9" w:rsidRPr="00C410A9" w:rsidRDefault="00C410A9" w:rsidP="00C410A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C410A9">
        <w:rPr>
          <w:rFonts w:ascii="Times New Roman" w:eastAsia="Times New Roman" w:hAnsi="Times New Roman" w:cs="Times New Roman"/>
          <w:color w:val="333333"/>
          <w:sz w:val="24"/>
          <w:szCs w:val="24"/>
        </w:rPr>
        <w:t>Например, генетический ряд меди</w:t>
      </w:r>
      <w:r w:rsidRPr="00C410A9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:   </w:t>
      </w:r>
      <w:proofErr w:type="spellStart"/>
      <w:r w:rsidRPr="00C410A9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Cu</w:t>
      </w:r>
      <w:proofErr w:type="spellEnd"/>
      <w:r w:rsidRPr="00C410A9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— </w:t>
      </w:r>
      <w:proofErr w:type="spellStart"/>
      <w:r w:rsidRPr="00C410A9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CuO</w:t>
      </w:r>
      <w:proofErr w:type="spellEnd"/>
      <w:r w:rsidRPr="00C410A9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— </w:t>
      </w:r>
      <w:proofErr w:type="spellStart"/>
      <w:r w:rsidRPr="00C410A9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CuC</w:t>
      </w:r>
      <w:proofErr w:type="spellEnd"/>
      <w:r w:rsidRPr="00C410A9"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en-US"/>
        </w:rPr>
        <w:t>l</w:t>
      </w:r>
      <w:r w:rsidRPr="00C410A9">
        <w:rPr>
          <w:rFonts w:ascii="Times New Roman" w:eastAsia="Times New Roman" w:hAnsi="Times New Roman" w:cs="Times New Roman"/>
          <w:b/>
          <w:color w:val="333333"/>
          <w:sz w:val="24"/>
          <w:szCs w:val="24"/>
          <w:vertAlign w:val="subscript"/>
        </w:rPr>
        <w:t>2</w:t>
      </w:r>
      <w:r w:rsidRPr="00C410A9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— </w:t>
      </w:r>
      <w:proofErr w:type="spellStart"/>
      <w:r w:rsidRPr="00C410A9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Cu</w:t>
      </w:r>
      <w:proofErr w:type="spellEnd"/>
      <w:r w:rsidRPr="00C410A9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(OH)</w:t>
      </w:r>
      <w:r w:rsidRPr="00C410A9">
        <w:rPr>
          <w:rFonts w:ascii="Times New Roman" w:eastAsia="Times New Roman" w:hAnsi="Times New Roman" w:cs="Times New Roman"/>
          <w:b/>
          <w:color w:val="333333"/>
          <w:sz w:val="24"/>
          <w:szCs w:val="24"/>
          <w:vertAlign w:val="subscript"/>
        </w:rPr>
        <w:t>2</w:t>
      </w:r>
      <w:r w:rsidRPr="00C410A9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— </w:t>
      </w:r>
      <w:proofErr w:type="spellStart"/>
      <w:r w:rsidRPr="00C410A9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CuO</w:t>
      </w:r>
      <w:proofErr w:type="spellEnd"/>
      <w:r w:rsidRPr="00C410A9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— </w:t>
      </w:r>
      <w:proofErr w:type="spellStart"/>
      <w:r w:rsidRPr="00C410A9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Cu</w:t>
      </w:r>
      <w:proofErr w:type="spellEnd"/>
    </w:p>
    <w:p w:rsidR="00C410A9" w:rsidRPr="00C410A9" w:rsidRDefault="00C410A9" w:rsidP="00C410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</w:rPr>
      </w:pPr>
      <w:r w:rsidRPr="00C410A9">
        <w:rPr>
          <w:rFonts w:ascii="Times New Roman" w:eastAsia="Times New Roman" w:hAnsi="Times New Roman" w:cs="Times New Roman"/>
          <w:color w:val="4E4E3F"/>
          <w:sz w:val="24"/>
          <w:szCs w:val="24"/>
        </w:rPr>
        <w:t>Все металлы можно разделить на две группы: активные и неактивные.</w:t>
      </w:r>
    </w:p>
    <w:p w:rsidR="00C410A9" w:rsidRPr="00C410A9" w:rsidRDefault="00C410A9" w:rsidP="00C410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</w:rPr>
      </w:pPr>
      <w:r w:rsidRPr="00C410A9">
        <w:rPr>
          <w:rFonts w:ascii="Times New Roman" w:eastAsia="Times New Roman" w:hAnsi="Times New Roman" w:cs="Times New Roman"/>
          <w:color w:val="4E4E3F"/>
          <w:sz w:val="24"/>
          <w:szCs w:val="24"/>
        </w:rPr>
        <w:t>  </w:t>
      </w:r>
    </w:p>
    <w:p w:rsidR="00C410A9" w:rsidRPr="00C410A9" w:rsidRDefault="00C410A9" w:rsidP="00C410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</w:rPr>
      </w:pPr>
      <w:r w:rsidRPr="00C410A9">
        <w:rPr>
          <w:rFonts w:ascii="Times New Roman" w:eastAsia="Times New Roman" w:hAnsi="Times New Roman" w:cs="Times New Roman"/>
          <w:b/>
          <w:color w:val="4E4E3F"/>
          <w:sz w:val="24"/>
          <w:szCs w:val="24"/>
        </w:rPr>
        <w:t xml:space="preserve">К </w:t>
      </w:r>
      <w:proofErr w:type="gramStart"/>
      <w:r w:rsidRPr="00C410A9">
        <w:rPr>
          <w:rFonts w:ascii="Times New Roman" w:eastAsia="Times New Roman" w:hAnsi="Times New Roman" w:cs="Times New Roman"/>
          <w:b/>
          <w:color w:val="4E4E3F"/>
          <w:sz w:val="24"/>
          <w:szCs w:val="24"/>
        </w:rPr>
        <w:t>активным</w:t>
      </w:r>
      <w:proofErr w:type="gramEnd"/>
      <w:r w:rsidRPr="00C410A9">
        <w:rPr>
          <w:rFonts w:ascii="Times New Roman" w:eastAsia="Times New Roman" w:hAnsi="Times New Roman" w:cs="Times New Roman"/>
          <w:color w:val="4E4E3F"/>
          <w:sz w:val="24"/>
          <w:szCs w:val="24"/>
        </w:rPr>
        <w:t xml:space="preserve"> относят металлы, реагирующие с водой при обычных условиях. </w:t>
      </w:r>
      <w:proofErr w:type="gramStart"/>
      <w:r w:rsidRPr="00C410A9">
        <w:rPr>
          <w:rFonts w:ascii="Times New Roman" w:eastAsia="Times New Roman" w:hAnsi="Times New Roman" w:cs="Times New Roman"/>
          <w:color w:val="4E4E3F"/>
          <w:sz w:val="24"/>
          <w:szCs w:val="24"/>
        </w:rPr>
        <w:t>Это </w:t>
      </w:r>
      <w:r w:rsidRPr="00C410A9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  <w:t>10</w:t>
      </w:r>
      <w:r w:rsidRPr="00C410A9">
        <w:rPr>
          <w:rFonts w:ascii="Times New Roman" w:eastAsia="Times New Roman" w:hAnsi="Times New Roman" w:cs="Times New Roman"/>
          <w:color w:val="4E4E3F"/>
          <w:sz w:val="24"/>
          <w:szCs w:val="24"/>
        </w:rPr>
        <w:t xml:space="preserve"> металлов: </w:t>
      </w:r>
      <w:r w:rsidRPr="00C410A9">
        <w:rPr>
          <w:rFonts w:ascii="Times New Roman" w:eastAsia="Times New Roman" w:hAnsi="Times New Roman" w:cs="Times New Roman"/>
          <w:b/>
          <w:color w:val="4E4E3F"/>
          <w:sz w:val="24"/>
          <w:szCs w:val="24"/>
        </w:rPr>
        <w:t xml:space="preserve">литий, натрий, калий, рубидий, цезий, </w:t>
      </w:r>
      <w:proofErr w:type="spellStart"/>
      <w:r w:rsidRPr="00C410A9">
        <w:rPr>
          <w:rFonts w:ascii="Times New Roman" w:eastAsia="Times New Roman" w:hAnsi="Times New Roman" w:cs="Times New Roman"/>
          <w:b/>
          <w:color w:val="4E4E3F"/>
          <w:sz w:val="24"/>
          <w:szCs w:val="24"/>
        </w:rPr>
        <w:t>франций</w:t>
      </w:r>
      <w:proofErr w:type="spellEnd"/>
      <w:r w:rsidRPr="00C410A9">
        <w:rPr>
          <w:rFonts w:ascii="Times New Roman" w:eastAsia="Times New Roman" w:hAnsi="Times New Roman" w:cs="Times New Roman"/>
          <w:b/>
          <w:color w:val="4E4E3F"/>
          <w:sz w:val="24"/>
          <w:szCs w:val="24"/>
        </w:rPr>
        <w:t>, кальций, стронций, барий, радий</w:t>
      </w:r>
      <w:r w:rsidRPr="00C410A9">
        <w:rPr>
          <w:rFonts w:ascii="Times New Roman" w:eastAsia="Times New Roman" w:hAnsi="Times New Roman" w:cs="Times New Roman"/>
          <w:color w:val="4E4E3F"/>
          <w:sz w:val="24"/>
          <w:szCs w:val="24"/>
        </w:rPr>
        <w:t>.</w:t>
      </w:r>
      <w:proofErr w:type="gramEnd"/>
      <w:r w:rsidRPr="00C410A9">
        <w:rPr>
          <w:rFonts w:ascii="Times New Roman" w:eastAsia="Times New Roman" w:hAnsi="Times New Roman" w:cs="Times New Roman"/>
          <w:color w:val="4E4E3F"/>
          <w:sz w:val="24"/>
          <w:szCs w:val="24"/>
        </w:rPr>
        <w:t xml:space="preserve"> Их оксиды соединяются с водой с образованием растворимых гидроксидов — </w:t>
      </w:r>
      <w:r w:rsidRPr="00C410A9">
        <w:rPr>
          <w:rFonts w:ascii="Times New Roman" w:eastAsia="Times New Roman" w:hAnsi="Times New Roman" w:cs="Times New Roman"/>
          <w:b/>
          <w:color w:val="4E4E3F"/>
          <w:sz w:val="24"/>
          <w:szCs w:val="24"/>
        </w:rPr>
        <w:t>щелочей.</w:t>
      </w:r>
      <w:r w:rsidRPr="00C410A9">
        <w:rPr>
          <w:rFonts w:ascii="Times New Roman" w:eastAsia="Times New Roman" w:hAnsi="Times New Roman" w:cs="Times New Roman"/>
          <w:color w:val="4E4E3F"/>
          <w:sz w:val="24"/>
          <w:szCs w:val="24"/>
        </w:rPr>
        <w:t>  </w:t>
      </w:r>
    </w:p>
    <w:p w:rsidR="00C410A9" w:rsidRPr="00C410A9" w:rsidRDefault="00C410A9" w:rsidP="00C410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</w:rPr>
      </w:pPr>
      <w:r w:rsidRPr="00C410A9">
        <w:rPr>
          <w:rFonts w:ascii="Times New Roman" w:eastAsia="Times New Roman" w:hAnsi="Times New Roman" w:cs="Times New Roman"/>
          <w:color w:val="4E4E3F"/>
          <w:sz w:val="24"/>
          <w:szCs w:val="24"/>
        </w:rPr>
        <w:t>  </w:t>
      </w:r>
    </w:p>
    <w:p w:rsidR="00C410A9" w:rsidRPr="00C410A9" w:rsidRDefault="00C410A9" w:rsidP="00C410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4E4E3F"/>
          <w:sz w:val="24"/>
          <w:szCs w:val="24"/>
        </w:rPr>
      </w:pPr>
      <w:r w:rsidRPr="00C410A9">
        <w:rPr>
          <w:rFonts w:ascii="Times New Roman" w:eastAsia="Times New Roman" w:hAnsi="Times New Roman" w:cs="Times New Roman"/>
          <w:color w:val="4E4E3F"/>
          <w:sz w:val="24"/>
          <w:szCs w:val="24"/>
        </w:rPr>
        <w:t xml:space="preserve">Остальные металлы менее активны. Их оксиды не реагируют с водой, а основания в воде не растворяются. Поэтому из оксида получить основание можно только через соль. </w:t>
      </w:r>
      <w:r w:rsidRPr="00C410A9">
        <w:rPr>
          <w:rFonts w:ascii="Times New Roman" w:eastAsia="Times New Roman" w:hAnsi="Times New Roman" w:cs="Times New Roman"/>
          <w:b/>
          <w:color w:val="4E4E3F"/>
          <w:sz w:val="24"/>
          <w:szCs w:val="24"/>
        </w:rPr>
        <w:t>Для неактивных металлов генетический ряд выглядит так:</w:t>
      </w:r>
    </w:p>
    <w:p w:rsidR="00C410A9" w:rsidRPr="00C410A9" w:rsidRDefault="00C410A9" w:rsidP="00C410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</w:rPr>
      </w:pPr>
      <w:r w:rsidRPr="00C410A9">
        <w:rPr>
          <w:rFonts w:ascii="Times New Roman" w:eastAsia="Times New Roman" w:hAnsi="Times New Roman" w:cs="Times New Roman"/>
          <w:color w:val="4E4E3F"/>
          <w:sz w:val="24"/>
          <w:szCs w:val="24"/>
        </w:rPr>
        <w:t> </w:t>
      </w:r>
    </w:p>
    <w:p w:rsidR="00C410A9" w:rsidRPr="00C410A9" w:rsidRDefault="00C410A9" w:rsidP="00C410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410A9">
        <w:rPr>
          <w:rFonts w:ascii="Times New Roman" w:eastAsia="Times New Roman" w:hAnsi="Times New Roman" w:cs="Times New Roman"/>
          <w:b/>
          <w:bCs/>
          <w:sz w:val="24"/>
          <w:szCs w:val="24"/>
        </w:rPr>
        <w:t> металл — основный оксид — соль</w:t>
      </w:r>
      <w:proofErr w:type="gramStart"/>
      <w:r w:rsidRPr="00C410A9"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  <w:proofErr w:type="gramEnd"/>
      <w:r w:rsidRPr="00C410A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— основание — соль2</w:t>
      </w:r>
      <w:r w:rsidRPr="00C410A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410A9" w:rsidRPr="00C410A9" w:rsidRDefault="00C410A9" w:rsidP="00C410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</w:rPr>
      </w:pPr>
      <w:r w:rsidRPr="00C410A9"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</w:rPr>
        <w:t> </w:t>
      </w:r>
      <w:r w:rsidRPr="00C410A9">
        <w:rPr>
          <w:rFonts w:ascii="Times New Roman" w:eastAsia="Times New Roman" w:hAnsi="Times New Roman" w:cs="Times New Roman"/>
          <w:color w:val="4E4E3F"/>
          <w:sz w:val="24"/>
          <w:szCs w:val="24"/>
        </w:rPr>
        <w:t> </w:t>
      </w:r>
    </w:p>
    <w:p w:rsidR="00C410A9" w:rsidRPr="00C410A9" w:rsidRDefault="00C410A9" w:rsidP="00C410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u w:val="single"/>
        </w:rPr>
      </w:pPr>
      <w:r w:rsidRPr="00C410A9"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u w:val="single"/>
        </w:rPr>
        <w:t> Генетические ряды активных  металлов:</w:t>
      </w:r>
    </w:p>
    <w:p w:rsidR="00C410A9" w:rsidRPr="00C410A9" w:rsidRDefault="00C410A9" w:rsidP="00C410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</w:rPr>
      </w:pPr>
      <w:r w:rsidRPr="00C410A9">
        <w:rPr>
          <w:rFonts w:ascii="Times New Roman" w:eastAsia="Times New Roman" w:hAnsi="Times New Roman" w:cs="Times New Roman"/>
          <w:color w:val="4E4E3F"/>
          <w:sz w:val="24"/>
          <w:szCs w:val="24"/>
        </w:rPr>
        <w:t> </w:t>
      </w:r>
    </w:p>
    <w:p w:rsidR="00C410A9" w:rsidRPr="00C410A9" w:rsidRDefault="00C410A9" w:rsidP="00C410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410A9"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</w:rPr>
        <w:t>Ряд лития:</w:t>
      </w:r>
      <w:r w:rsidRPr="00C410A9">
        <w:rPr>
          <w:rFonts w:ascii="Times New Roman" w:eastAsia="Times New Roman" w:hAnsi="Times New Roman" w:cs="Times New Roman"/>
          <w:color w:val="4E4E3F"/>
          <w:sz w:val="24"/>
          <w:szCs w:val="24"/>
        </w:rPr>
        <w:t>       </w:t>
      </w:r>
      <w:r w:rsidRPr="00C410A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Li→Li</w:t>
      </w:r>
      <w:r w:rsidRPr="00C410A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vertAlign w:val="subscript"/>
        </w:rPr>
        <w:t>2</w:t>
      </w:r>
      <w:r w:rsidRPr="00C410A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O→LiOH→Li</w:t>
      </w:r>
      <w:r w:rsidRPr="00C410A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vertAlign w:val="subscript"/>
        </w:rPr>
        <w:t>2</w:t>
      </w:r>
      <w:r w:rsidRPr="00C410A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SO</w:t>
      </w:r>
      <w:r w:rsidRPr="00C410A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vertAlign w:val="subscript"/>
        </w:rPr>
        <w:t>4</w:t>
      </w:r>
      <w:r w:rsidRPr="00C410A9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C410A9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C410A9" w:rsidRPr="00C410A9" w:rsidRDefault="00C410A9" w:rsidP="00C410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410A9">
        <w:rPr>
          <w:rFonts w:ascii="Times New Roman" w:eastAsia="Times New Roman" w:hAnsi="Times New Roman" w:cs="Times New Roman"/>
          <w:sz w:val="24"/>
          <w:szCs w:val="24"/>
        </w:rPr>
        <w:t>  </w:t>
      </w:r>
    </w:p>
    <w:p w:rsidR="00C410A9" w:rsidRPr="00C410A9" w:rsidRDefault="00C410A9" w:rsidP="00C410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410A9">
        <w:rPr>
          <w:rFonts w:ascii="Times New Roman" w:eastAsia="Times New Roman" w:hAnsi="Times New Roman" w:cs="Times New Roman"/>
          <w:b/>
          <w:bCs/>
          <w:sz w:val="24"/>
          <w:szCs w:val="24"/>
        </w:rPr>
        <w:t>Ряд кальция:</w:t>
      </w:r>
      <w:r w:rsidRPr="00C410A9">
        <w:rPr>
          <w:rFonts w:ascii="Times New Roman" w:eastAsia="Times New Roman" w:hAnsi="Times New Roman" w:cs="Times New Roman"/>
          <w:sz w:val="24"/>
          <w:szCs w:val="24"/>
        </w:rPr>
        <w:t>   </w:t>
      </w:r>
      <w:proofErr w:type="spellStart"/>
      <w:r w:rsidRPr="00C410A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Ca→CaO→Ca</w:t>
      </w:r>
      <w:proofErr w:type="spellEnd"/>
      <w:r w:rsidRPr="00C410A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(OH)</w:t>
      </w:r>
      <w:r w:rsidRPr="00C410A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vertAlign w:val="subscript"/>
        </w:rPr>
        <w:t>2</w:t>
      </w:r>
      <w:r w:rsidRPr="00C410A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→CaCO</w:t>
      </w:r>
      <w:r w:rsidRPr="00C410A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vertAlign w:val="subscript"/>
        </w:rPr>
        <w:t>3</w:t>
      </w:r>
      <w:r w:rsidRPr="00C410A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410A9" w:rsidRPr="00C410A9" w:rsidRDefault="00C410A9" w:rsidP="00C410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410A9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C410A9" w:rsidRPr="00C410A9" w:rsidRDefault="00C410A9" w:rsidP="00C410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410A9">
        <w:rPr>
          <w:rFonts w:ascii="Times New Roman" w:eastAsia="Times New Roman" w:hAnsi="Times New Roman" w:cs="Times New Roman"/>
          <w:b/>
          <w:bCs/>
          <w:sz w:val="24"/>
          <w:szCs w:val="24"/>
        </w:rPr>
        <w:t>Ряд бария:</w:t>
      </w:r>
      <w:r w:rsidRPr="00C410A9">
        <w:rPr>
          <w:rFonts w:ascii="Times New Roman" w:eastAsia="Times New Roman" w:hAnsi="Times New Roman" w:cs="Times New Roman"/>
          <w:sz w:val="24"/>
          <w:szCs w:val="24"/>
        </w:rPr>
        <w:t>      </w:t>
      </w:r>
      <w:proofErr w:type="spellStart"/>
      <w:r w:rsidRPr="00C410A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Ba→BaO→Ba</w:t>
      </w:r>
      <w:proofErr w:type="spellEnd"/>
      <w:r w:rsidRPr="00C410A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(OH)</w:t>
      </w:r>
      <w:r w:rsidRPr="00C410A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vertAlign w:val="subscript"/>
        </w:rPr>
        <w:t>2</w:t>
      </w:r>
      <w:r w:rsidRPr="00C410A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→Ba</w:t>
      </w:r>
      <w:r w:rsidRPr="00C410A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vertAlign w:val="subscript"/>
        </w:rPr>
        <w:t>3</w:t>
      </w:r>
      <w:r w:rsidRPr="00C410A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(PO</w:t>
      </w:r>
      <w:r w:rsidRPr="00C410A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vertAlign w:val="subscript"/>
        </w:rPr>
        <w:t>4</w:t>
      </w:r>
      <w:r w:rsidRPr="00C410A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)</w:t>
      </w:r>
      <w:r w:rsidRPr="00C410A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vertAlign w:val="subscript"/>
        </w:rPr>
        <w:t>2</w:t>
      </w:r>
      <w:r w:rsidRPr="00C410A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410A9" w:rsidRPr="00C410A9" w:rsidRDefault="00C410A9" w:rsidP="00C410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</w:rPr>
      </w:pPr>
      <w:r w:rsidRPr="00C410A9">
        <w:rPr>
          <w:rFonts w:ascii="Times New Roman" w:eastAsia="Times New Roman" w:hAnsi="Times New Roman" w:cs="Times New Roman"/>
          <w:color w:val="4E4E3F"/>
          <w:sz w:val="24"/>
          <w:szCs w:val="24"/>
        </w:rPr>
        <w:t> </w:t>
      </w:r>
    </w:p>
    <w:p w:rsidR="00C410A9" w:rsidRPr="00C410A9" w:rsidRDefault="00C410A9" w:rsidP="00C410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410A9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Составим уравнения для генетического ряда бария:</w:t>
      </w:r>
      <w:r w:rsidRPr="00C410A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 </w:t>
      </w:r>
      <w:proofErr w:type="spellStart"/>
      <w:r w:rsidRPr="00C410A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Ba→BaO→Ba</w:t>
      </w:r>
      <w:proofErr w:type="spellEnd"/>
      <w:r w:rsidRPr="00C410A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(OH)</w:t>
      </w:r>
      <w:r w:rsidRPr="00C410A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vertAlign w:val="subscript"/>
        </w:rPr>
        <w:t>2</w:t>
      </w:r>
      <w:r w:rsidRPr="00C410A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→Ba</w:t>
      </w:r>
      <w:r w:rsidRPr="00C410A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vertAlign w:val="subscript"/>
        </w:rPr>
        <w:t>3</w:t>
      </w:r>
      <w:r w:rsidRPr="00C410A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(PO</w:t>
      </w:r>
      <w:r w:rsidRPr="00C410A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vertAlign w:val="subscript"/>
        </w:rPr>
        <w:t>4</w:t>
      </w:r>
      <w:r w:rsidRPr="00C410A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)</w:t>
      </w:r>
      <w:r w:rsidRPr="00C410A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vertAlign w:val="subscript"/>
        </w:rPr>
        <w:t>2</w:t>
      </w:r>
      <w:r w:rsidRPr="00C410A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410A9" w:rsidRPr="00C410A9" w:rsidRDefault="00C410A9" w:rsidP="00C410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C410A9" w:rsidRPr="00C410A9" w:rsidRDefault="00C410A9" w:rsidP="00C410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410A9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C410A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/>
        </w:rPr>
        <w:t>2Ba+O</w:t>
      </w:r>
      <w:r w:rsidRPr="00C410A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vertAlign w:val="subscript"/>
          <w:lang w:val="en-US"/>
        </w:rPr>
        <w:t>2</w:t>
      </w:r>
      <w:r w:rsidRPr="00C410A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/>
        </w:rPr>
        <w:t>=2BaO</w:t>
      </w:r>
      <w:r w:rsidRPr="00C410A9">
        <w:rPr>
          <w:rFonts w:ascii="Times New Roman" w:eastAsia="Times New Roman" w:hAnsi="Times New Roman" w:cs="Times New Roman"/>
          <w:sz w:val="24"/>
          <w:szCs w:val="24"/>
          <w:lang w:val="en-US"/>
        </w:rPr>
        <w:t>,</w:t>
      </w:r>
    </w:p>
    <w:p w:rsidR="00C410A9" w:rsidRPr="00C410A9" w:rsidRDefault="00C410A9" w:rsidP="00C410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410A9"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</w:p>
    <w:p w:rsidR="00C410A9" w:rsidRPr="00C410A9" w:rsidRDefault="00C410A9" w:rsidP="00C410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410A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/>
        </w:rPr>
        <w:t>BaO+2H</w:t>
      </w:r>
      <w:r w:rsidRPr="00C410A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vertAlign w:val="subscript"/>
          <w:lang w:val="en-US"/>
        </w:rPr>
        <w:t>2</w:t>
      </w:r>
      <w:r w:rsidRPr="00C410A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/>
        </w:rPr>
        <w:t>O=</w:t>
      </w:r>
      <w:proofErr w:type="gramStart"/>
      <w:r w:rsidRPr="00C410A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/>
        </w:rPr>
        <w:t>Ba(</w:t>
      </w:r>
      <w:proofErr w:type="gramEnd"/>
      <w:r w:rsidRPr="00C410A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/>
        </w:rPr>
        <w:t>OH)</w:t>
      </w:r>
      <w:r w:rsidRPr="00C410A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vertAlign w:val="subscript"/>
          <w:lang w:val="en-US"/>
        </w:rPr>
        <w:t>2</w:t>
      </w:r>
      <w:r w:rsidRPr="00C410A9">
        <w:rPr>
          <w:rFonts w:ascii="Times New Roman" w:eastAsia="Times New Roman" w:hAnsi="Times New Roman" w:cs="Times New Roman"/>
          <w:sz w:val="24"/>
          <w:szCs w:val="24"/>
          <w:lang w:val="en-US"/>
        </w:rPr>
        <w:t>,</w:t>
      </w:r>
    </w:p>
    <w:p w:rsidR="00C410A9" w:rsidRPr="00C410A9" w:rsidRDefault="00C410A9" w:rsidP="00C410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410A9"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</w:p>
    <w:p w:rsidR="00C410A9" w:rsidRPr="00C410A9" w:rsidRDefault="00C410A9" w:rsidP="00C410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gramStart"/>
      <w:r w:rsidRPr="00C410A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/>
        </w:rPr>
        <w:t>3Ba(</w:t>
      </w:r>
      <w:proofErr w:type="gramEnd"/>
      <w:r w:rsidRPr="00C410A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/>
        </w:rPr>
        <w:t>OH)</w:t>
      </w:r>
      <w:r w:rsidRPr="00C410A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vertAlign w:val="subscript"/>
          <w:lang w:val="en-US"/>
        </w:rPr>
        <w:t>2</w:t>
      </w:r>
      <w:r w:rsidRPr="00C410A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/>
        </w:rPr>
        <w:t>+2H</w:t>
      </w:r>
      <w:r w:rsidRPr="00C410A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vertAlign w:val="subscript"/>
          <w:lang w:val="en-US"/>
        </w:rPr>
        <w:t>3</w:t>
      </w:r>
      <w:r w:rsidRPr="00C410A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/>
        </w:rPr>
        <w:t>PO</w:t>
      </w:r>
      <w:r w:rsidRPr="00C410A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vertAlign w:val="subscript"/>
          <w:lang w:val="en-US"/>
        </w:rPr>
        <w:t>4</w:t>
      </w:r>
      <w:r w:rsidRPr="00C410A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/>
        </w:rPr>
        <w:t>=Ba</w:t>
      </w:r>
      <w:r w:rsidRPr="00C410A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vertAlign w:val="subscript"/>
          <w:lang w:val="en-US"/>
        </w:rPr>
        <w:t>3</w:t>
      </w:r>
      <w:r w:rsidRPr="00C410A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/>
        </w:rPr>
        <w:t>(PO</w:t>
      </w:r>
      <w:r w:rsidRPr="00C410A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vertAlign w:val="subscript"/>
          <w:lang w:val="en-US"/>
        </w:rPr>
        <w:t>4</w:t>
      </w:r>
      <w:r w:rsidRPr="00C410A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/>
        </w:rPr>
        <w:t>)</w:t>
      </w:r>
      <w:r w:rsidRPr="00C410A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vertAlign w:val="subscript"/>
          <w:lang w:val="en-US"/>
        </w:rPr>
        <w:t>2</w:t>
      </w:r>
      <w:r w:rsidRPr="00C410A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/>
        </w:rPr>
        <w:t>+6H</w:t>
      </w:r>
      <w:r w:rsidRPr="00C410A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vertAlign w:val="subscript"/>
          <w:lang w:val="en-US"/>
        </w:rPr>
        <w:t>2</w:t>
      </w:r>
      <w:r w:rsidRPr="00C410A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/>
        </w:rPr>
        <w:t>O</w:t>
      </w:r>
      <w:r w:rsidRPr="00C410A9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:rsidR="00C410A9" w:rsidRPr="00C410A9" w:rsidRDefault="00C410A9" w:rsidP="00C410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410A9"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</w:p>
    <w:p w:rsidR="00C410A9" w:rsidRPr="00C410A9" w:rsidRDefault="00C410A9" w:rsidP="00C410A9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/>
          <w:i/>
          <w:iCs/>
          <w:color w:val="4E4E3F"/>
          <w:sz w:val="24"/>
          <w:szCs w:val="24"/>
          <w:u w:val="single"/>
        </w:rPr>
      </w:pPr>
      <w:r w:rsidRPr="00C410A9">
        <w:rPr>
          <w:rFonts w:ascii="Times New Roman" w:eastAsia="Times New Roman" w:hAnsi="Times New Roman" w:cs="Times New Roman"/>
          <w:b/>
          <w:i/>
          <w:iCs/>
          <w:color w:val="4E4E3F"/>
          <w:sz w:val="24"/>
          <w:szCs w:val="24"/>
          <w:u w:val="single"/>
        </w:rPr>
        <w:t>Обратите внимание!</w:t>
      </w:r>
    </w:p>
    <w:p w:rsidR="00C410A9" w:rsidRPr="00C410A9" w:rsidRDefault="00C410A9" w:rsidP="00C410A9">
      <w:pPr>
        <w:spacing w:line="240" w:lineRule="auto"/>
        <w:rPr>
          <w:rFonts w:ascii="Times New Roman" w:eastAsia="Times New Roman" w:hAnsi="Times New Roman" w:cs="Times New Roman"/>
          <w:b/>
          <w:color w:val="4E4E3F"/>
          <w:sz w:val="24"/>
          <w:szCs w:val="24"/>
        </w:rPr>
      </w:pPr>
      <w:r w:rsidRPr="00C410A9">
        <w:rPr>
          <w:rFonts w:ascii="Times New Roman" w:eastAsia="Times New Roman" w:hAnsi="Times New Roman" w:cs="Times New Roman"/>
          <w:color w:val="4E4E3F"/>
          <w:sz w:val="24"/>
          <w:szCs w:val="24"/>
        </w:rPr>
        <w:t xml:space="preserve">Превращение гидроксида бария в фосфат можно осуществить также с помощью </w:t>
      </w:r>
      <w:r w:rsidRPr="00C410A9">
        <w:rPr>
          <w:rFonts w:ascii="Times New Roman" w:eastAsia="Times New Roman" w:hAnsi="Times New Roman" w:cs="Times New Roman"/>
          <w:b/>
          <w:color w:val="4E4E3F"/>
          <w:sz w:val="24"/>
          <w:szCs w:val="24"/>
        </w:rPr>
        <w:t>кислотного оксида или растворимой соли:</w:t>
      </w:r>
    </w:p>
    <w:p w:rsidR="00C410A9" w:rsidRPr="00C410A9" w:rsidRDefault="00C410A9" w:rsidP="00C410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gramStart"/>
      <w:r w:rsidRPr="00C410A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/>
        </w:rPr>
        <w:t>3Ba(</w:t>
      </w:r>
      <w:proofErr w:type="gramEnd"/>
      <w:r w:rsidRPr="00C410A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/>
        </w:rPr>
        <w:t>OH)</w:t>
      </w:r>
      <w:r w:rsidRPr="00C410A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vertAlign w:val="subscript"/>
          <w:lang w:val="en-US"/>
        </w:rPr>
        <w:t>2</w:t>
      </w:r>
      <w:r w:rsidRPr="00C410A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/>
        </w:rPr>
        <w:t>+P</w:t>
      </w:r>
      <w:r w:rsidRPr="00C410A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vertAlign w:val="subscript"/>
          <w:lang w:val="en-US"/>
        </w:rPr>
        <w:t>2</w:t>
      </w:r>
      <w:r w:rsidRPr="00C410A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/>
        </w:rPr>
        <w:t>O</w:t>
      </w:r>
      <w:r w:rsidRPr="00C410A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vertAlign w:val="subscript"/>
          <w:lang w:val="en-US"/>
        </w:rPr>
        <w:t>5</w:t>
      </w:r>
      <w:r w:rsidRPr="00C410A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/>
        </w:rPr>
        <w:t>=Ba</w:t>
      </w:r>
      <w:r w:rsidRPr="00C410A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vertAlign w:val="subscript"/>
          <w:lang w:val="en-US"/>
        </w:rPr>
        <w:t>3</w:t>
      </w:r>
      <w:r w:rsidRPr="00C410A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/>
        </w:rPr>
        <w:t>(PO</w:t>
      </w:r>
      <w:r w:rsidRPr="00C410A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vertAlign w:val="subscript"/>
          <w:lang w:val="en-US"/>
        </w:rPr>
        <w:t>4</w:t>
      </w:r>
      <w:r w:rsidRPr="00C410A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/>
        </w:rPr>
        <w:t>)</w:t>
      </w:r>
      <w:r w:rsidRPr="00C410A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vertAlign w:val="subscript"/>
          <w:lang w:val="en-US"/>
        </w:rPr>
        <w:t>2</w:t>
      </w:r>
      <w:r w:rsidRPr="00C410A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/>
        </w:rPr>
        <w:t>↓+3H</w:t>
      </w:r>
      <w:r w:rsidRPr="00C410A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vertAlign w:val="subscript"/>
          <w:lang w:val="en-US"/>
        </w:rPr>
        <w:t>2</w:t>
      </w:r>
      <w:r w:rsidRPr="00C410A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/>
        </w:rPr>
        <w:t>O</w:t>
      </w:r>
      <w:r w:rsidRPr="00C410A9">
        <w:rPr>
          <w:rFonts w:ascii="Times New Roman" w:eastAsia="Times New Roman" w:hAnsi="Times New Roman" w:cs="Times New Roman"/>
          <w:sz w:val="24"/>
          <w:szCs w:val="24"/>
          <w:lang w:val="en-US"/>
        </w:rPr>
        <w:t>,</w:t>
      </w:r>
    </w:p>
    <w:p w:rsidR="00C410A9" w:rsidRPr="00C410A9" w:rsidRDefault="00C410A9" w:rsidP="00C410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gramStart"/>
      <w:r w:rsidRPr="00C410A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/>
        </w:rPr>
        <w:t>3Ba(</w:t>
      </w:r>
      <w:proofErr w:type="gramEnd"/>
      <w:r w:rsidRPr="00C410A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/>
        </w:rPr>
        <w:t>OH)</w:t>
      </w:r>
      <w:r w:rsidRPr="00C410A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vertAlign w:val="subscript"/>
          <w:lang w:val="en-US"/>
        </w:rPr>
        <w:t>2</w:t>
      </w:r>
      <w:r w:rsidRPr="00C410A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/>
        </w:rPr>
        <w:t>+2Na</w:t>
      </w:r>
      <w:r w:rsidRPr="00C410A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vertAlign w:val="subscript"/>
          <w:lang w:val="en-US"/>
        </w:rPr>
        <w:t>3</w:t>
      </w:r>
      <w:r w:rsidRPr="00C410A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/>
        </w:rPr>
        <w:t>PO</w:t>
      </w:r>
      <w:r w:rsidRPr="00C410A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vertAlign w:val="subscript"/>
          <w:lang w:val="en-US"/>
        </w:rPr>
        <w:t>4</w:t>
      </w:r>
      <w:r w:rsidRPr="00C410A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/>
        </w:rPr>
        <w:t>=Ba</w:t>
      </w:r>
      <w:r w:rsidRPr="00C410A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vertAlign w:val="subscript"/>
          <w:lang w:val="en-US"/>
        </w:rPr>
        <w:t>3</w:t>
      </w:r>
      <w:r w:rsidRPr="00C410A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/>
        </w:rPr>
        <w:t>(PO</w:t>
      </w:r>
      <w:r w:rsidRPr="00C410A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vertAlign w:val="subscript"/>
          <w:lang w:val="en-US"/>
        </w:rPr>
        <w:t>4</w:t>
      </w:r>
      <w:r w:rsidRPr="00C410A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/>
        </w:rPr>
        <w:t>)</w:t>
      </w:r>
      <w:r w:rsidRPr="00C410A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vertAlign w:val="subscript"/>
          <w:lang w:val="en-US"/>
        </w:rPr>
        <w:t>2</w:t>
      </w:r>
      <w:r w:rsidRPr="00C410A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/>
        </w:rPr>
        <w:t>↓+6NaOH</w:t>
      </w:r>
      <w:r w:rsidRPr="00C410A9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:rsidR="00C410A9" w:rsidRPr="00C410A9" w:rsidRDefault="00C410A9" w:rsidP="00C410A9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en-US"/>
        </w:rPr>
      </w:pPr>
    </w:p>
    <w:p w:rsidR="00C410A9" w:rsidRPr="00C410A9" w:rsidRDefault="00C410A9" w:rsidP="00C410A9">
      <w:pPr>
        <w:shd w:val="clear" w:color="auto" w:fill="FFFFFF"/>
        <w:spacing w:before="100" w:beforeAutospacing="1" w:after="100" w:afterAutospacing="1" w:line="420" w:lineRule="atLeast"/>
        <w:jc w:val="both"/>
        <w:rPr>
          <w:rFonts w:ascii="Times New Roman" w:eastAsia="Times New Roman" w:hAnsi="Times New Roman" w:cs="Times New Roman"/>
          <w:b/>
          <w:color w:val="212121"/>
          <w:sz w:val="24"/>
          <w:szCs w:val="24"/>
          <w:u w:val="single"/>
          <w:lang w:val="en-US"/>
        </w:rPr>
      </w:pPr>
    </w:p>
    <w:p w:rsidR="00C410A9" w:rsidRPr="00C410A9" w:rsidRDefault="00C410A9" w:rsidP="00C410A9">
      <w:pPr>
        <w:shd w:val="clear" w:color="auto" w:fill="FFFFFF"/>
        <w:spacing w:before="100" w:beforeAutospacing="1" w:after="100" w:afterAutospacing="1" w:line="420" w:lineRule="atLeast"/>
        <w:jc w:val="both"/>
        <w:rPr>
          <w:rFonts w:ascii="Times New Roman" w:eastAsia="Times New Roman" w:hAnsi="Times New Roman" w:cs="Times New Roman"/>
          <w:b/>
          <w:color w:val="212121"/>
          <w:sz w:val="24"/>
          <w:szCs w:val="24"/>
          <w:u w:val="single"/>
          <w:lang w:val="en-US"/>
        </w:rPr>
      </w:pPr>
    </w:p>
    <w:p w:rsidR="00C410A9" w:rsidRPr="00C410A9" w:rsidRDefault="00C410A9" w:rsidP="00C410A9">
      <w:pPr>
        <w:shd w:val="clear" w:color="auto" w:fill="FFFFFF"/>
        <w:spacing w:before="100" w:beforeAutospacing="1" w:after="100" w:afterAutospacing="1" w:line="420" w:lineRule="atLeast"/>
        <w:jc w:val="both"/>
        <w:rPr>
          <w:rFonts w:ascii="Times New Roman" w:eastAsia="Times New Roman" w:hAnsi="Times New Roman" w:cs="Times New Roman"/>
          <w:b/>
          <w:color w:val="212121"/>
          <w:sz w:val="24"/>
          <w:szCs w:val="24"/>
          <w:u w:val="single"/>
          <w:lang w:val="en-US"/>
        </w:rPr>
      </w:pPr>
    </w:p>
    <w:p w:rsidR="00C410A9" w:rsidRPr="00C410A9" w:rsidRDefault="00C410A9" w:rsidP="00C410A9">
      <w:pPr>
        <w:shd w:val="clear" w:color="auto" w:fill="FFFFFF"/>
        <w:spacing w:before="100" w:beforeAutospacing="1" w:after="100" w:afterAutospacing="1" w:line="420" w:lineRule="atLeast"/>
        <w:jc w:val="both"/>
        <w:rPr>
          <w:rFonts w:ascii="Times New Roman" w:eastAsia="Times New Roman" w:hAnsi="Times New Roman" w:cs="Times New Roman"/>
          <w:b/>
          <w:color w:val="212121"/>
          <w:sz w:val="24"/>
          <w:szCs w:val="24"/>
        </w:rPr>
      </w:pPr>
      <w:r w:rsidRPr="00C410A9">
        <w:rPr>
          <w:rFonts w:ascii="Times New Roman" w:eastAsia="Times New Roman" w:hAnsi="Times New Roman" w:cs="Times New Roman"/>
          <w:b/>
          <w:color w:val="212121"/>
          <w:sz w:val="24"/>
          <w:szCs w:val="24"/>
          <w:u w:val="single"/>
        </w:rPr>
        <w:t>ЗАКРЕПЛЕНИЕ И ПРИМЕНЕНИЕ ЗНАНИЙ</w:t>
      </w:r>
      <w:r w:rsidRPr="00C410A9">
        <w:rPr>
          <w:rFonts w:ascii="Times New Roman" w:eastAsia="Times New Roman" w:hAnsi="Times New Roman" w:cs="Times New Roman"/>
          <w:b/>
          <w:color w:val="212121"/>
          <w:sz w:val="24"/>
          <w:szCs w:val="24"/>
        </w:rPr>
        <w:t xml:space="preserve">. </w:t>
      </w:r>
    </w:p>
    <w:p w:rsidR="00C410A9" w:rsidRPr="00C410A9" w:rsidRDefault="00C410A9" w:rsidP="00C410A9">
      <w:pPr>
        <w:shd w:val="clear" w:color="auto" w:fill="FFFFFF"/>
        <w:spacing w:before="100" w:beforeAutospacing="1" w:after="100" w:afterAutospacing="1" w:line="420" w:lineRule="atLeast"/>
        <w:jc w:val="both"/>
        <w:rPr>
          <w:rFonts w:ascii="Times New Roman" w:eastAsia="Times New Roman" w:hAnsi="Times New Roman" w:cs="Times New Roman"/>
          <w:b/>
          <w:color w:val="212121"/>
          <w:sz w:val="24"/>
          <w:szCs w:val="24"/>
          <w:u w:val="single"/>
        </w:rPr>
      </w:pPr>
      <w:r w:rsidRPr="00C410A9">
        <w:rPr>
          <w:rFonts w:ascii="Times New Roman" w:eastAsia="Times New Roman" w:hAnsi="Times New Roman" w:cs="Times New Roman"/>
          <w:b/>
          <w:color w:val="212121"/>
          <w:sz w:val="24"/>
          <w:szCs w:val="24"/>
          <w:u w:val="single"/>
        </w:rPr>
        <w:t>Выполнить задания.</w:t>
      </w:r>
    </w:p>
    <w:p w:rsidR="00C410A9" w:rsidRPr="00C410A9" w:rsidRDefault="00C410A9" w:rsidP="00C410A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420" w:lineRule="atLeast"/>
        <w:contextualSpacing/>
        <w:jc w:val="both"/>
        <w:rPr>
          <w:rFonts w:ascii="Times New Roman" w:eastAsia="Times New Roman" w:hAnsi="Times New Roman" w:cs="Times New Roman"/>
          <w:b/>
          <w:color w:val="212121"/>
          <w:sz w:val="24"/>
          <w:szCs w:val="24"/>
        </w:rPr>
      </w:pPr>
      <w:r w:rsidRPr="00C410A9">
        <w:rPr>
          <w:rFonts w:ascii="Times New Roman" w:eastAsia="Times New Roman" w:hAnsi="Times New Roman" w:cs="Times New Roman"/>
          <w:color w:val="212121"/>
          <w:sz w:val="24"/>
          <w:szCs w:val="24"/>
        </w:rPr>
        <w:t>Из перечня формул составьте три генетических ряда металлов: кальция, алюминия и натрия:</w:t>
      </w:r>
    </w:p>
    <w:p w:rsidR="00C410A9" w:rsidRPr="00C410A9" w:rsidRDefault="00C410A9" w:rsidP="00C410A9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val="en-US"/>
        </w:rPr>
      </w:pPr>
      <w:r w:rsidRPr="00C410A9">
        <w:rPr>
          <w:rFonts w:ascii="Times New Roman" w:eastAsia="Times New Roman" w:hAnsi="Times New Roman" w:cs="Times New Roman"/>
          <w:color w:val="212121"/>
          <w:sz w:val="24"/>
          <w:szCs w:val="24"/>
        </w:rPr>
        <w:t>А</w:t>
      </w:r>
      <w:r w:rsidRPr="00C410A9">
        <w:rPr>
          <w:rFonts w:ascii="Times New Roman" w:eastAsia="Times New Roman" w:hAnsi="Times New Roman" w:cs="Times New Roman"/>
          <w:color w:val="212121"/>
          <w:sz w:val="24"/>
          <w:szCs w:val="24"/>
          <w:lang w:val="en-US"/>
        </w:rPr>
        <w:t>) Ca(OH)</w:t>
      </w:r>
      <w:r w:rsidRPr="00C410A9">
        <w:rPr>
          <w:rFonts w:ascii="Times New Roman" w:eastAsia="Times New Roman" w:hAnsi="Times New Roman" w:cs="Times New Roman"/>
          <w:color w:val="212121"/>
          <w:sz w:val="24"/>
          <w:szCs w:val="24"/>
          <w:vertAlign w:val="subscript"/>
          <w:lang w:val="en-US"/>
        </w:rPr>
        <w:t xml:space="preserve">2,   </w:t>
      </w:r>
      <w:r w:rsidRPr="00C410A9">
        <w:rPr>
          <w:rFonts w:ascii="Times New Roman" w:eastAsia="Times New Roman" w:hAnsi="Times New Roman" w:cs="Times New Roman"/>
          <w:color w:val="212121"/>
          <w:sz w:val="24"/>
          <w:szCs w:val="24"/>
          <w:lang w:val="en-US"/>
        </w:rPr>
        <w:t>CI</w:t>
      </w:r>
      <w:r w:rsidRPr="00C410A9">
        <w:rPr>
          <w:rFonts w:ascii="Times New Roman" w:eastAsia="Times New Roman" w:hAnsi="Times New Roman" w:cs="Times New Roman"/>
          <w:color w:val="212121"/>
          <w:sz w:val="24"/>
          <w:szCs w:val="24"/>
          <w:vertAlign w:val="subscript"/>
          <w:lang w:val="en-US"/>
        </w:rPr>
        <w:t xml:space="preserve">2,  </w:t>
      </w:r>
      <w:r w:rsidRPr="00C410A9">
        <w:rPr>
          <w:rFonts w:ascii="Times New Roman" w:eastAsia="Times New Roman" w:hAnsi="Times New Roman" w:cs="Times New Roman"/>
          <w:color w:val="212121"/>
          <w:sz w:val="24"/>
          <w:szCs w:val="24"/>
          <w:lang w:val="en-US"/>
        </w:rPr>
        <w:t> HCI,   Ca,  P,  CaCO</w:t>
      </w:r>
      <w:r w:rsidRPr="00C410A9">
        <w:rPr>
          <w:rFonts w:ascii="Times New Roman" w:eastAsia="Times New Roman" w:hAnsi="Times New Roman" w:cs="Times New Roman"/>
          <w:color w:val="212121"/>
          <w:sz w:val="24"/>
          <w:szCs w:val="24"/>
          <w:vertAlign w:val="subscript"/>
          <w:lang w:val="en-US"/>
        </w:rPr>
        <w:t xml:space="preserve">3, </w:t>
      </w:r>
      <w:r w:rsidRPr="00C410A9">
        <w:rPr>
          <w:rFonts w:ascii="Times New Roman" w:eastAsia="Times New Roman" w:hAnsi="Times New Roman" w:cs="Times New Roman"/>
          <w:color w:val="212121"/>
          <w:sz w:val="24"/>
          <w:szCs w:val="24"/>
          <w:lang w:val="en-US"/>
        </w:rPr>
        <w:t> </w:t>
      </w:r>
      <w:proofErr w:type="spellStart"/>
      <w:r w:rsidRPr="00C410A9">
        <w:rPr>
          <w:rFonts w:ascii="Times New Roman" w:eastAsia="Times New Roman" w:hAnsi="Times New Roman" w:cs="Times New Roman"/>
          <w:color w:val="212121"/>
          <w:sz w:val="24"/>
          <w:szCs w:val="24"/>
          <w:lang w:val="en-US"/>
        </w:rPr>
        <w:t>NaOH</w:t>
      </w:r>
      <w:proofErr w:type="spellEnd"/>
      <w:r w:rsidRPr="00C410A9">
        <w:rPr>
          <w:rFonts w:ascii="Times New Roman" w:eastAsia="Times New Roman" w:hAnsi="Times New Roman" w:cs="Times New Roman"/>
          <w:color w:val="212121"/>
          <w:sz w:val="24"/>
          <w:szCs w:val="24"/>
          <w:lang w:val="en-US"/>
        </w:rPr>
        <w:t xml:space="preserve">,  </w:t>
      </w:r>
      <w:proofErr w:type="spellStart"/>
      <w:r w:rsidRPr="00C410A9">
        <w:rPr>
          <w:rFonts w:ascii="Times New Roman" w:eastAsia="Times New Roman" w:hAnsi="Times New Roman" w:cs="Times New Roman"/>
          <w:color w:val="212121"/>
          <w:sz w:val="24"/>
          <w:szCs w:val="24"/>
          <w:lang w:val="en-US"/>
        </w:rPr>
        <w:t>CaO</w:t>
      </w:r>
      <w:proofErr w:type="spellEnd"/>
      <w:r w:rsidRPr="00C410A9">
        <w:rPr>
          <w:rFonts w:ascii="Times New Roman" w:eastAsia="Times New Roman" w:hAnsi="Times New Roman" w:cs="Times New Roman"/>
          <w:color w:val="212121"/>
          <w:sz w:val="24"/>
          <w:szCs w:val="24"/>
          <w:lang w:val="en-US"/>
        </w:rPr>
        <w:t>,  CO</w:t>
      </w:r>
      <w:r w:rsidRPr="00C410A9">
        <w:rPr>
          <w:rFonts w:ascii="Times New Roman" w:eastAsia="Times New Roman" w:hAnsi="Times New Roman" w:cs="Times New Roman"/>
          <w:color w:val="212121"/>
          <w:sz w:val="24"/>
          <w:szCs w:val="24"/>
          <w:vertAlign w:val="subscript"/>
          <w:lang w:val="en-US"/>
        </w:rPr>
        <w:t>2.</w:t>
      </w:r>
    </w:p>
    <w:p w:rsidR="00C410A9" w:rsidRPr="00C410A9" w:rsidRDefault="00C410A9" w:rsidP="00C410A9">
      <w:pPr>
        <w:shd w:val="clear" w:color="auto" w:fill="FFFFFF"/>
        <w:spacing w:after="0" w:line="420" w:lineRule="atLeast"/>
        <w:jc w:val="both"/>
        <w:rPr>
          <w:rFonts w:ascii="Helvetica" w:eastAsia="Times New Roman" w:hAnsi="Helvetica" w:cs="Times New Roman"/>
          <w:color w:val="212121"/>
          <w:sz w:val="24"/>
          <w:szCs w:val="24"/>
          <w:lang w:val="en-US"/>
        </w:rPr>
      </w:pPr>
      <w:r w:rsidRPr="00C410A9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>Б</w:t>
      </w:r>
      <w:r w:rsidRPr="00C410A9">
        <w:rPr>
          <w:rFonts w:ascii="Times New Roman" w:eastAsia="Times New Roman" w:hAnsi="Times New Roman" w:cs="Times New Roman"/>
          <w:bCs/>
          <w:color w:val="212121"/>
          <w:sz w:val="24"/>
          <w:szCs w:val="24"/>
          <w:lang w:val="en-US"/>
        </w:rPr>
        <w:t>)</w:t>
      </w:r>
      <w:r w:rsidRPr="00C410A9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val="en-US"/>
        </w:rPr>
        <w:t xml:space="preserve">  </w:t>
      </w:r>
      <w:r w:rsidRPr="00C410A9">
        <w:rPr>
          <w:rFonts w:ascii="Times New Roman" w:eastAsia="Times New Roman" w:hAnsi="Times New Roman" w:cs="Times New Roman"/>
          <w:color w:val="212121"/>
          <w:sz w:val="24"/>
          <w:szCs w:val="24"/>
          <w:lang w:val="en-US"/>
        </w:rPr>
        <w:t xml:space="preserve">AI,  </w:t>
      </w:r>
      <w:proofErr w:type="spellStart"/>
      <w:r w:rsidRPr="00C410A9">
        <w:rPr>
          <w:rFonts w:ascii="Times New Roman" w:eastAsia="Times New Roman" w:hAnsi="Times New Roman" w:cs="Times New Roman"/>
          <w:color w:val="212121"/>
          <w:sz w:val="24"/>
          <w:szCs w:val="24"/>
          <w:lang w:val="en-US"/>
        </w:rPr>
        <w:t>NaOH</w:t>
      </w:r>
      <w:proofErr w:type="spellEnd"/>
      <w:r w:rsidRPr="00C410A9">
        <w:rPr>
          <w:rFonts w:ascii="Times New Roman" w:eastAsia="Times New Roman" w:hAnsi="Times New Roman" w:cs="Times New Roman"/>
          <w:color w:val="212121"/>
          <w:sz w:val="24"/>
          <w:szCs w:val="24"/>
          <w:lang w:val="en-US"/>
        </w:rPr>
        <w:t>,  AI(OH)</w:t>
      </w:r>
      <w:r w:rsidRPr="00C410A9">
        <w:rPr>
          <w:rFonts w:ascii="Times New Roman" w:eastAsia="Times New Roman" w:hAnsi="Times New Roman" w:cs="Times New Roman"/>
          <w:color w:val="212121"/>
          <w:sz w:val="24"/>
          <w:szCs w:val="24"/>
          <w:vertAlign w:val="subscript"/>
          <w:lang w:val="en-US"/>
        </w:rPr>
        <w:t>3</w:t>
      </w:r>
      <w:r w:rsidRPr="00C410A9">
        <w:rPr>
          <w:rFonts w:ascii="Times New Roman" w:eastAsia="Times New Roman" w:hAnsi="Times New Roman" w:cs="Times New Roman"/>
          <w:color w:val="212121"/>
          <w:sz w:val="24"/>
          <w:szCs w:val="24"/>
          <w:lang w:val="en-US"/>
        </w:rPr>
        <w:t xml:space="preserve">,  </w:t>
      </w:r>
      <w:proofErr w:type="spellStart"/>
      <w:r w:rsidRPr="00C410A9">
        <w:rPr>
          <w:rFonts w:ascii="Times New Roman" w:eastAsia="Times New Roman" w:hAnsi="Times New Roman" w:cs="Times New Roman"/>
          <w:color w:val="212121"/>
          <w:sz w:val="24"/>
          <w:szCs w:val="24"/>
          <w:lang w:val="en-US"/>
        </w:rPr>
        <w:t>CaO</w:t>
      </w:r>
      <w:proofErr w:type="spellEnd"/>
      <w:r w:rsidRPr="00C410A9">
        <w:rPr>
          <w:rFonts w:ascii="Times New Roman" w:eastAsia="Times New Roman" w:hAnsi="Times New Roman" w:cs="Times New Roman"/>
          <w:color w:val="212121"/>
          <w:sz w:val="24"/>
          <w:szCs w:val="24"/>
          <w:lang w:val="en-US"/>
        </w:rPr>
        <w:t>,  CO</w:t>
      </w:r>
      <w:r w:rsidRPr="00C410A9">
        <w:rPr>
          <w:rFonts w:ascii="Times New Roman" w:eastAsia="Times New Roman" w:hAnsi="Times New Roman" w:cs="Times New Roman"/>
          <w:color w:val="212121"/>
          <w:sz w:val="24"/>
          <w:szCs w:val="24"/>
          <w:vertAlign w:val="subscript"/>
          <w:lang w:val="en-US"/>
        </w:rPr>
        <w:t>2</w:t>
      </w:r>
      <w:r w:rsidRPr="00C410A9">
        <w:rPr>
          <w:rFonts w:ascii="Times New Roman" w:eastAsia="Times New Roman" w:hAnsi="Times New Roman" w:cs="Times New Roman"/>
          <w:color w:val="212121"/>
          <w:sz w:val="24"/>
          <w:szCs w:val="24"/>
          <w:lang w:val="en-US"/>
        </w:rPr>
        <w:t xml:space="preserve">, </w:t>
      </w:r>
      <w:r w:rsidRPr="00C410A9">
        <w:rPr>
          <w:rFonts w:ascii="Times New Roman" w:eastAsia="Times New Roman" w:hAnsi="Times New Roman" w:cs="Times New Roman"/>
          <w:color w:val="212121"/>
          <w:sz w:val="24"/>
          <w:szCs w:val="24"/>
          <w:vertAlign w:val="subscript"/>
          <w:lang w:val="en-US"/>
        </w:rPr>
        <w:t> </w:t>
      </w:r>
      <w:r w:rsidRPr="00C410A9">
        <w:rPr>
          <w:rFonts w:ascii="Times New Roman" w:eastAsia="Times New Roman" w:hAnsi="Times New Roman" w:cs="Times New Roman"/>
          <w:color w:val="212121"/>
          <w:sz w:val="24"/>
          <w:szCs w:val="24"/>
          <w:lang w:val="en-US"/>
        </w:rPr>
        <w:t>Ca,  AI</w:t>
      </w:r>
      <w:r w:rsidRPr="00C410A9">
        <w:rPr>
          <w:rFonts w:ascii="Times New Roman" w:eastAsia="Times New Roman" w:hAnsi="Times New Roman" w:cs="Times New Roman"/>
          <w:color w:val="212121"/>
          <w:sz w:val="24"/>
          <w:szCs w:val="24"/>
          <w:vertAlign w:val="subscript"/>
          <w:lang w:val="en-US"/>
        </w:rPr>
        <w:t>2</w:t>
      </w:r>
      <w:r w:rsidRPr="00C410A9">
        <w:rPr>
          <w:rFonts w:ascii="Times New Roman" w:eastAsia="Times New Roman" w:hAnsi="Times New Roman" w:cs="Times New Roman"/>
          <w:color w:val="212121"/>
          <w:sz w:val="24"/>
          <w:szCs w:val="24"/>
          <w:lang w:val="en-US"/>
        </w:rPr>
        <w:t>O</w:t>
      </w:r>
      <w:r w:rsidRPr="00C410A9">
        <w:rPr>
          <w:rFonts w:ascii="Times New Roman" w:eastAsia="Times New Roman" w:hAnsi="Times New Roman" w:cs="Times New Roman"/>
          <w:color w:val="212121"/>
          <w:sz w:val="24"/>
          <w:szCs w:val="24"/>
          <w:vertAlign w:val="subscript"/>
          <w:lang w:val="en-US"/>
        </w:rPr>
        <w:t>3 </w:t>
      </w:r>
      <w:r w:rsidRPr="00C410A9">
        <w:rPr>
          <w:rFonts w:ascii="Times New Roman" w:eastAsia="Times New Roman" w:hAnsi="Times New Roman" w:cs="Times New Roman"/>
          <w:color w:val="212121"/>
          <w:sz w:val="24"/>
          <w:szCs w:val="24"/>
          <w:lang w:val="en-US"/>
        </w:rPr>
        <w:t>,  P,  AICI</w:t>
      </w:r>
      <w:r w:rsidRPr="00C410A9">
        <w:rPr>
          <w:rFonts w:ascii="Times New Roman" w:eastAsia="Times New Roman" w:hAnsi="Times New Roman" w:cs="Times New Roman"/>
          <w:color w:val="212121"/>
          <w:sz w:val="24"/>
          <w:szCs w:val="24"/>
          <w:vertAlign w:val="subscript"/>
          <w:lang w:val="en-US"/>
        </w:rPr>
        <w:t>3</w:t>
      </w:r>
    </w:p>
    <w:p w:rsidR="00C410A9" w:rsidRPr="00C410A9" w:rsidRDefault="00C410A9" w:rsidP="00C410A9">
      <w:pPr>
        <w:shd w:val="clear" w:color="auto" w:fill="FFFFFF"/>
        <w:spacing w:after="0" w:line="420" w:lineRule="atLeast"/>
        <w:jc w:val="both"/>
        <w:rPr>
          <w:rFonts w:ascii="Helvetica" w:eastAsia="Times New Roman" w:hAnsi="Helvetica" w:cs="Times New Roman"/>
          <w:color w:val="212121"/>
          <w:sz w:val="24"/>
          <w:szCs w:val="24"/>
          <w:lang w:val="en-US"/>
        </w:rPr>
      </w:pPr>
      <w:r w:rsidRPr="00C410A9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>В</w:t>
      </w:r>
      <w:r w:rsidRPr="00C410A9">
        <w:rPr>
          <w:rFonts w:ascii="Times New Roman" w:eastAsia="Times New Roman" w:hAnsi="Times New Roman" w:cs="Times New Roman"/>
          <w:bCs/>
          <w:color w:val="212121"/>
          <w:sz w:val="24"/>
          <w:szCs w:val="24"/>
          <w:lang w:val="en-US"/>
        </w:rPr>
        <w:t>)</w:t>
      </w:r>
      <w:r w:rsidRPr="00C410A9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val="en-US"/>
        </w:rPr>
        <w:t xml:space="preserve">  </w:t>
      </w:r>
      <w:proofErr w:type="spellStart"/>
      <w:r w:rsidRPr="00C410A9">
        <w:rPr>
          <w:rFonts w:ascii="Times New Roman" w:eastAsia="Times New Roman" w:hAnsi="Times New Roman" w:cs="Times New Roman"/>
          <w:color w:val="212121"/>
          <w:sz w:val="24"/>
          <w:szCs w:val="24"/>
          <w:lang w:val="en-US"/>
        </w:rPr>
        <w:t>NaOH</w:t>
      </w:r>
      <w:proofErr w:type="spellEnd"/>
      <w:r w:rsidRPr="00C410A9">
        <w:rPr>
          <w:rFonts w:ascii="Times New Roman" w:eastAsia="Times New Roman" w:hAnsi="Times New Roman" w:cs="Times New Roman"/>
          <w:color w:val="212121"/>
          <w:sz w:val="24"/>
          <w:szCs w:val="24"/>
          <w:lang w:val="en-US"/>
        </w:rPr>
        <w:t>,  HNO</w:t>
      </w:r>
      <w:r w:rsidRPr="00C410A9">
        <w:rPr>
          <w:rFonts w:ascii="Times New Roman" w:eastAsia="Times New Roman" w:hAnsi="Times New Roman" w:cs="Times New Roman"/>
          <w:color w:val="212121"/>
          <w:sz w:val="24"/>
          <w:szCs w:val="24"/>
          <w:vertAlign w:val="subscript"/>
          <w:lang w:val="en-US"/>
        </w:rPr>
        <w:t>3</w:t>
      </w:r>
      <w:r w:rsidRPr="00C410A9">
        <w:rPr>
          <w:rFonts w:ascii="Times New Roman" w:eastAsia="Times New Roman" w:hAnsi="Times New Roman" w:cs="Times New Roman"/>
          <w:color w:val="212121"/>
          <w:sz w:val="24"/>
          <w:szCs w:val="24"/>
          <w:lang w:val="en-US"/>
        </w:rPr>
        <w:t xml:space="preserve">,  Ca,  P,  </w:t>
      </w:r>
      <w:proofErr w:type="spellStart"/>
      <w:r w:rsidRPr="00C410A9">
        <w:rPr>
          <w:rFonts w:ascii="Times New Roman" w:eastAsia="Times New Roman" w:hAnsi="Times New Roman" w:cs="Times New Roman"/>
          <w:color w:val="212121"/>
          <w:sz w:val="24"/>
          <w:szCs w:val="24"/>
          <w:lang w:val="en-US"/>
        </w:rPr>
        <w:t>NaH</w:t>
      </w:r>
      <w:proofErr w:type="spellEnd"/>
      <w:r w:rsidRPr="00C410A9">
        <w:rPr>
          <w:rFonts w:ascii="Times New Roman" w:eastAsia="Times New Roman" w:hAnsi="Times New Roman" w:cs="Times New Roman"/>
          <w:color w:val="212121"/>
          <w:sz w:val="24"/>
          <w:szCs w:val="24"/>
          <w:lang w:val="en-US"/>
        </w:rPr>
        <w:t>,  CO</w:t>
      </w:r>
      <w:r w:rsidRPr="00C410A9">
        <w:rPr>
          <w:rFonts w:ascii="Times New Roman" w:eastAsia="Times New Roman" w:hAnsi="Times New Roman" w:cs="Times New Roman"/>
          <w:color w:val="212121"/>
          <w:sz w:val="24"/>
          <w:szCs w:val="24"/>
          <w:vertAlign w:val="subscript"/>
          <w:lang w:val="en-US"/>
        </w:rPr>
        <w:t>2</w:t>
      </w:r>
      <w:r w:rsidRPr="00C410A9">
        <w:rPr>
          <w:rFonts w:ascii="Times New Roman" w:eastAsia="Times New Roman" w:hAnsi="Times New Roman" w:cs="Times New Roman"/>
          <w:color w:val="212121"/>
          <w:sz w:val="24"/>
          <w:szCs w:val="24"/>
          <w:lang w:val="en-US"/>
        </w:rPr>
        <w:t>,  Na,  NaNO</w:t>
      </w:r>
      <w:r w:rsidRPr="00C410A9">
        <w:rPr>
          <w:rFonts w:ascii="Times New Roman" w:eastAsia="Times New Roman" w:hAnsi="Times New Roman" w:cs="Times New Roman"/>
          <w:color w:val="212121"/>
          <w:sz w:val="24"/>
          <w:szCs w:val="24"/>
          <w:vertAlign w:val="subscript"/>
          <w:lang w:val="en-US"/>
        </w:rPr>
        <w:t>3</w:t>
      </w:r>
      <w:r w:rsidRPr="00C410A9">
        <w:rPr>
          <w:rFonts w:ascii="Times New Roman" w:eastAsia="Times New Roman" w:hAnsi="Times New Roman" w:cs="Times New Roman"/>
          <w:color w:val="212121"/>
          <w:sz w:val="24"/>
          <w:szCs w:val="24"/>
          <w:lang w:val="en-US"/>
        </w:rPr>
        <w:t>,  Fe.</w:t>
      </w:r>
    </w:p>
    <w:p w:rsidR="00C410A9" w:rsidRPr="00C410A9" w:rsidRDefault="00C410A9" w:rsidP="00C410A9">
      <w:pPr>
        <w:shd w:val="clear" w:color="auto" w:fill="FFFFFF"/>
        <w:spacing w:after="0" w:line="420" w:lineRule="atLeast"/>
        <w:jc w:val="both"/>
        <w:rPr>
          <w:rFonts w:ascii="Helvetica" w:eastAsia="Times New Roman" w:hAnsi="Helvetica" w:cs="Times New Roman"/>
          <w:color w:val="212121"/>
          <w:sz w:val="24"/>
          <w:szCs w:val="24"/>
          <w:lang w:val="en-US"/>
        </w:rPr>
      </w:pPr>
      <w:r w:rsidRPr="00C410A9">
        <w:rPr>
          <w:rFonts w:ascii="Times New Roman" w:eastAsia="Times New Roman" w:hAnsi="Times New Roman" w:cs="Times New Roman"/>
          <w:color w:val="212121"/>
          <w:sz w:val="24"/>
          <w:szCs w:val="24"/>
          <w:lang w:val="en-US"/>
        </w:rPr>
        <w:t> </w:t>
      </w:r>
    </w:p>
    <w:p w:rsidR="00C410A9" w:rsidRPr="00C410A9" w:rsidRDefault="00C410A9" w:rsidP="00C410A9">
      <w:pPr>
        <w:numPr>
          <w:ilvl w:val="0"/>
          <w:numId w:val="7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4E4E3F"/>
          <w:sz w:val="24"/>
          <w:szCs w:val="24"/>
        </w:rPr>
      </w:pPr>
      <w:r w:rsidRPr="00C410A9">
        <w:rPr>
          <w:rFonts w:ascii="Times New Roman" w:eastAsia="Times New Roman" w:hAnsi="Times New Roman" w:cs="Times New Roman"/>
          <w:color w:val="4E4E3F"/>
          <w:sz w:val="24"/>
          <w:szCs w:val="24"/>
        </w:rPr>
        <w:t>Составить уравнения для генетического ряда лития и кальция</w:t>
      </w:r>
    </w:p>
    <w:p w:rsidR="00C410A9" w:rsidRPr="00C410A9" w:rsidRDefault="00C410A9" w:rsidP="00C410A9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4E4E3F"/>
          <w:sz w:val="24"/>
          <w:szCs w:val="24"/>
        </w:rPr>
      </w:pPr>
    </w:p>
    <w:p w:rsidR="00C410A9" w:rsidRPr="00C410A9" w:rsidRDefault="00C410A9" w:rsidP="00C410A9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410A9">
        <w:rPr>
          <w:rFonts w:ascii="Times New Roman" w:eastAsia="Times New Roman" w:hAnsi="Times New Roman" w:cs="Times New Roman"/>
          <w:color w:val="4E4E3F"/>
          <w:sz w:val="24"/>
          <w:szCs w:val="24"/>
        </w:rPr>
        <w:t xml:space="preserve">     </w:t>
      </w:r>
      <w:r w:rsidRPr="00C410A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/>
        </w:rPr>
        <w:t>Li→Li</w:t>
      </w:r>
      <w:r w:rsidRPr="00C410A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vertAlign w:val="subscript"/>
          <w:lang w:val="en-US"/>
        </w:rPr>
        <w:t>2</w:t>
      </w:r>
      <w:r w:rsidRPr="00C410A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/>
        </w:rPr>
        <w:t>O→LiOH→Li</w:t>
      </w:r>
      <w:r w:rsidRPr="00C410A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vertAlign w:val="subscript"/>
          <w:lang w:val="en-US"/>
        </w:rPr>
        <w:t>2</w:t>
      </w:r>
      <w:r w:rsidRPr="00C410A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/>
        </w:rPr>
        <w:t>SO</w:t>
      </w:r>
      <w:r w:rsidRPr="00C410A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vertAlign w:val="subscript"/>
          <w:lang w:val="en-US"/>
        </w:rPr>
        <w:t>4</w:t>
      </w:r>
      <w:r w:rsidRPr="00C410A9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Pr="00C410A9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 </w:t>
      </w:r>
    </w:p>
    <w:p w:rsidR="00C410A9" w:rsidRPr="00C410A9" w:rsidRDefault="00C410A9" w:rsidP="00C410A9">
      <w:pPr>
        <w:rPr>
          <w:rFonts w:ascii="Times New Roman" w:eastAsia="Calibri" w:hAnsi="Times New Roman" w:cs="Times New Roman"/>
          <w:lang w:val="en-US" w:eastAsia="en-US"/>
        </w:rPr>
      </w:pPr>
    </w:p>
    <w:p w:rsidR="00C410A9" w:rsidRPr="00C410A9" w:rsidRDefault="00C410A9" w:rsidP="00C410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410A9">
        <w:rPr>
          <w:rFonts w:ascii="Times New Roman" w:eastAsia="Times New Roman" w:hAnsi="Times New Roman" w:cs="Times New Roman"/>
          <w:lang w:val="en-US" w:eastAsia="zh-CN"/>
        </w:rPr>
        <w:t xml:space="preserve">                 </w:t>
      </w:r>
      <w:proofErr w:type="spellStart"/>
      <w:r w:rsidRPr="00C410A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/>
        </w:rPr>
        <w:t>Ca→CaO→</w:t>
      </w:r>
      <w:proofErr w:type="gramStart"/>
      <w:r w:rsidRPr="00C410A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/>
        </w:rPr>
        <w:t>Ca</w:t>
      </w:r>
      <w:proofErr w:type="spellEnd"/>
      <w:r w:rsidRPr="00C410A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/>
        </w:rPr>
        <w:t>(</w:t>
      </w:r>
      <w:proofErr w:type="gramEnd"/>
      <w:r w:rsidRPr="00C410A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/>
        </w:rPr>
        <w:t>OH)</w:t>
      </w:r>
      <w:r w:rsidRPr="00C410A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vertAlign w:val="subscript"/>
          <w:lang w:val="en-US"/>
        </w:rPr>
        <w:t>2</w:t>
      </w:r>
      <w:r w:rsidRPr="00C410A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/>
        </w:rPr>
        <w:t>→CaCO</w:t>
      </w:r>
      <w:r w:rsidRPr="00C410A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vertAlign w:val="subscript"/>
          <w:lang w:val="en-US"/>
        </w:rPr>
        <w:t>3</w:t>
      </w:r>
      <w:r w:rsidRPr="00C410A9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:rsidR="00C410A9" w:rsidRPr="00C410A9" w:rsidRDefault="00C410A9" w:rsidP="00C410A9">
      <w:pPr>
        <w:rPr>
          <w:rFonts w:ascii="Times New Roman" w:eastAsia="Calibri" w:hAnsi="Times New Roman" w:cs="Times New Roman"/>
          <w:lang w:val="en-US" w:eastAsia="en-US"/>
        </w:rPr>
      </w:pPr>
      <w:r w:rsidRPr="00C410A9">
        <w:rPr>
          <w:rFonts w:ascii="Times New Roman" w:eastAsia="Times New Roman" w:hAnsi="Times New Roman" w:cs="Times New Roman"/>
          <w:lang w:val="en-US" w:eastAsia="zh-CN"/>
        </w:rPr>
        <w:t xml:space="preserve">  </w:t>
      </w:r>
    </w:p>
    <w:p w:rsidR="003B0E89" w:rsidRDefault="003B0E89" w:rsidP="002113F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ФИЗИКА</w:t>
      </w:r>
    </w:p>
    <w:p w:rsidR="003B0E89" w:rsidRDefault="003B0E89" w:rsidP="002113F1">
      <w:pPr>
        <w:rPr>
          <w:rFonts w:ascii="Times New Roman" w:hAnsi="Times New Roman" w:cs="Times New Roman"/>
          <w:sz w:val="24"/>
          <w:szCs w:val="24"/>
        </w:rPr>
      </w:pPr>
      <w:r w:rsidRPr="003B0E89">
        <w:rPr>
          <w:rFonts w:ascii="Times New Roman" w:hAnsi="Times New Roman" w:cs="Times New Roman"/>
          <w:sz w:val="24"/>
          <w:szCs w:val="24"/>
        </w:rPr>
        <w:t>Выполнить тест№1</w:t>
      </w:r>
    </w:p>
    <w:p w:rsidR="003B0E89" w:rsidRDefault="003B0E89" w:rsidP="002113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ответа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219"/>
        <w:gridCol w:w="1219"/>
        <w:gridCol w:w="1220"/>
        <w:gridCol w:w="1220"/>
        <w:gridCol w:w="1220"/>
        <w:gridCol w:w="1220"/>
        <w:gridCol w:w="1220"/>
        <w:gridCol w:w="1220"/>
        <w:gridCol w:w="1220"/>
      </w:tblGrid>
      <w:tr w:rsidR="003B0E89" w:rsidTr="003B0E89">
        <w:tc>
          <w:tcPr>
            <w:tcW w:w="1219" w:type="dxa"/>
          </w:tcPr>
          <w:p w:rsidR="003B0E89" w:rsidRDefault="003B0E89" w:rsidP="003B0E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 задания</w:t>
            </w:r>
          </w:p>
        </w:tc>
        <w:tc>
          <w:tcPr>
            <w:tcW w:w="1219" w:type="dxa"/>
          </w:tcPr>
          <w:p w:rsidR="003B0E89" w:rsidRDefault="003B0E89" w:rsidP="003B0E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20" w:type="dxa"/>
          </w:tcPr>
          <w:p w:rsidR="003B0E89" w:rsidRDefault="003B0E89" w:rsidP="003B0E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20" w:type="dxa"/>
          </w:tcPr>
          <w:p w:rsidR="003B0E89" w:rsidRDefault="003B0E89" w:rsidP="003B0E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20" w:type="dxa"/>
          </w:tcPr>
          <w:p w:rsidR="003B0E89" w:rsidRDefault="003B0E89" w:rsidP="003B0E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20" w:type="dxa"/>
          </w:tcPr>
          <w:p w:rsidR="003B0E89" w:rsidRDefault="003B0E89" w:rsidP="003B0E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20" w:type="dxa"/>
          </w:tcPr>
          <w:p w:rsidR="003B0E89" w:rsidRDefault="003B0E89" w:rsidP="003B0E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20" w:type="dxa"/>
          </w:tcPr>
          <w:p w:rsidR="003B0E89" w:rsidRDefault="003B0E89" w:rsidP="003B0E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20" w:type="dxa"/>
          </w:tcPr>
          <w:p w:rsidR="003B0E89" w:rsidRDefault="003B0E89" w:rsidP="003B0E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3B0E89" w:rsidTr="003B0E89">
        <w:tc>
          <w:tcPr>
            <w:tcW w:w="1219" w:type="dxa"/>
          </w:tcPr>
          <w:p w:rsidR="003B0E89" w:rsidRDefault="003B0E89" w:rsidP="003B0E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Вариант ответа</w:t>
            </w:r>
          </w:p>
        </w:tc>
        <w:tc>
          <w:tcPr>
            <w:tcW w:w="1219" w:type="dxa"/>
          </w:tcPr>
          <w:p w:rsidR="003B0E89" w:rsidRDefault="003B0E89" w:rsidP="003B0E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3B0E89" w:rsidRDefault="003B0E89" w:rsidP="003B0E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3B0E89" w:rsidRDefault="003B0E89" w:rsidP="003B0E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3B0E89" w:rsidRDefault="003B0E89" w:rsidP="003B0E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3B0E89" w:rsidRDefault="003B0E89" w:rsidP="003B0E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3B0E89" w:rsidRDefault="003B0E89" w:rsidP="003B0E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3B0E89" w:rsidRDefault="003B0E89" w:rsidP="003B0E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3B0E89" w:rsidRDefault="003B0E89" w:rsidP="003B0E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B0E89" w:rsidRPr="003B0E89" w:rsidRDefault="003B0E89" w:rsidP="002113F1">
      <w:pPr>
        <w:rPr>
          <w:rFonts w:ascii="Times New Roman" w:hAnsi="Times New Roman" w:cs="Times New Roman"/>
          <w:sz w:val="24"/>
          <w:szCs w:val="24"/>
        </w:rPr>
      </w:pPr>
    </w:p>
    <w:p w:rsidR="003B0E89" w:rsidRDefault="003B0E89" w:rsidP="002113F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7A86BA13" wp14:editId="5635D35A">
            <wp:extent cx="3774938" cy="3967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6740" t="23677" r="32859" b="19516"/>
                    <a:stretch/>
                  </pic:blipFill>
                  <pic:spPr bwMode="auto">
                    <a:xfrm>
                      <a:off x="0" y="0"/>
                      <a:ext cx="3779497" cy="3972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0E89" w:rsidRDefault="003B0E89" w:rsidP="002113F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A0D3747" wp14:editId="07691AA1">
            <wp:extent cx="4316276" cy="686177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1825" t="7815" r="37904" b="6630"/>
                    <a:stretch/>
                  </pic:blipFill>
                  <pic:spPr bwMode="auto">
                    <a:xfrm>
                      <a:off x="0" y="0"/>
                      <a:ext cx="4316276" cy="6861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0E89" w:rsidRDefault="003B0E89" w:rsidP="002113F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182D5308" wp14:editId="19DB4267">
            <wp:extent cx="4253947" cy="16796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6869" t="61609" r="32988" b="17232"/>
                    <a:stretch/>
                  </pic:blipFill>
                  <pic:spPr bwMode="auto">
                    <a:xfrm>
                      <a:off x="0" y="0"/>
                      <a:ext cx="4266426" cy="1684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0E89" w:rsidRDefault="003B0E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B0E89" w:rsidRDefault="003B0E89" w:rsidP="003B0E89">
      <w:pPr>
        <w:rPr>
          <w:rFonts w:ascii="Times New Roman" w:hAnsi="Times New Roman" w:cs="Times New Roman"/>
          <w:sz w:val="24"/>
          <w:szCs w:val="24"/>
        </w:rPr>
      </w:pPr>
      <w:r w:rsidRPr="003B0E89">
        <w:rPr>
          <w:rFonts w:ascii="Times New Roman" w:hAnsi="Times New Roman" w:cs="Times New Roman"/>
          <w:sz w:val="24"/>
          <w:szCs w:val="24"/>
        </w:rPr>
        <w:lastRenderedPageBreak/>
        <w:t>Выполнить тест№</w:t>
      </w:r>
      <w:r>
        <w:rPr>
          <w:rFonts w:ascii="Times New Roman" w:hAnsi="Times New Roman" w:cs="Times New Roman"/>
          <w:sz w:val="24"/>
          <w:szCs w:val="24"/>
        </w:rPr>
        <w:t>2</w:t>
      </w:r>
    </w:p>
    <w:p w:rsidR="003B0E89" w:rsidRDefault="003B0E89" w:rsidP="003B0E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ответа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219"/>
        <w:gridCol w:w="1219"/>
        <w:gridCol w:w="1220"/>
        <w:gridCol w:w="1220"/>
        <w:gridCol w:w="1220"/>
        <w:gridCol w:w="1220"/>
        <w:gridCol w:w="1220"/>
        <w:gridCol w:w="1220"/>
        <w:gridCol w:w="1220"/>
      </w:tblGrid>
      <w:tr w:rsidR="00C10157" w:rsidTr="00C10157">
        <w:tc>
          <w:tcPr>
            <w:tcW w:w="1219" w:type="dxa"/>
          </w:tcPr>
          <w:p w:rsidR="00C10157" w:rsidRPr="00C10157" w:rsidRDefault="00C10157" w:rsidP="003B0E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0157">
              <w:rPr>
                <w:rFonts w:ascii="Times New Roman" w:hAnsi="Times New Roman" w:cs="Times New Roman"/>
                <w:sz w:val="20"/>
                <w:szCs w:val="20"/>
              </w:rPr>
              <w:t>Номер задания</w:t>
            </w:r>
          </w:p>
        </w:tc>
        <w:tc>
          <w:tcPr>
            <w:tcW w:w="1219" w:type="dxa"/>
          </w:tcPr>
          <w:p w:rsidR="00C10157" w:rsidRPr="00C10157" w:rsidRDefault="00C10157" w:rsidP="003B0E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015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20" w:type="dxa"/>
          </w:tcPr>
          <w:p w:rsidR="00C10157" w:rsidRPr="00C10157" w:rsidRDefault="00C10157" w:rsidP="003B0E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015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20" w:type="dxa"/>
          </w:tcPr>
          <w:p w:rsidR="00C10157" w:rsidRPr="00C10157" w:rsidRDefault="00C10157" w:rsidP="003B0E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015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20" w:type="dxa"/>
          </w:tcPr>
          <w:p w:rsidR="00C10157" w:rsidRPr="00C10157" w:rsidRDefault="00C10157" w:rsidP="003B0E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015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20" w:type="dxa"/>
          </w:tcPr>
          <w:p w:rsidR="00C10157" w:rsidRPr="00C10157" w:rsidRDefault="00C10157" w:rsidP="003B0E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015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20" w:type="dxa"/>
          </w:tcPr>
          <w:p w:rsidR="00C10157" w:rsidRPr="00C10157" w:rsidRDefault="00C10157" w:rsidP="003B0E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015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20" w:type="dxa"/>
          </w:tcPr>
          <w:p w:rsidR="00C10157" w:rsidRPr="00C10157" w:rsidRDefault="00C10157" w:rsidP="003B0E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015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20" w:type="dxa"/>
          </w:tcPr>
          <w:p w:rsidR="00C10157" w:rsidRPr="00C10157" w:rsidRDefault="00C10157" w:rsidP="003B0E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015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C10157" w:rsidTr="00C10157">
        <w:tc>
          <w:tcPr>
            <w:tcW w:w="1219" w:type="dxa"/>
          </w:tcPr>
          <w:p w:rsidR="00C10157" w:rsidRPr="00C10157" w:rsidRDefault="00C10157" w:rsidP="003B0E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0157">
              <w:rPr>
                <w:rFonts w:ascii="Times New Roman" w:hAnsi="Times New Roman" w:cs="Times New Roman"/>
                <w:sz w:val="20"/>
                <w:szCs w:val="20"/>
              </w:rPr>
              <w:t>Вариант ответа</w:t>
            </w:r>
          </w:p>
        </w:tc>
        <w:tc>
          <w:tcPr>
            <w:tcW w:w="1219" w:type="dxa"/>
          </w:tcPr>
          <w:p w:rsidR="00C10157" w:rsidRPr="00C10157" w:rsidRDefault="00C10157" w:rsidP="003B0E8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0" w:type="dxa"/>
          </w:tcPr>
          <w:p w:rsidR="00C10157" w:rsidRPr="00C10157" w:rsidRDefault="00C10157" w:rsidP="003B0E8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0" w:type="dxa"/>
          </w:tcPr>
          <w:p w:rsidR="00C10157" w:rsidRPr="00C10157" w:rsidRDefault="00C10157" w:rsidP="003B0E8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0" w:type="dxa"/>
          </w:tcPr>
          <w:p w:rsidR="00C10157" w:rsidRPr="00C10157" w:rsidRDefault="00C10157" w:rsidP="003B0E8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0" w:type="dxa"/>
          </w:tcPr>
          <w:p w:rsidR="00C10157" w:rsidRPr="00C10157" w:rsidRDefault="00C10157" w:rsidP="003B0E8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0" w:type="dxa"/>
          </w:tcPr>
          <w:p w:rsidR="00C10157" w:rsidRPr="00C10157" w:rsidRDefault="00C10157" w:rsidP="003B0E8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0" w:type="dxa"/>
          </w:tcPr>
          <w:p w:rsidR="00C10157" w:rsidRPr="00C10157" w:rsidRDefault="00C10157" w:rsidP="003B0E8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0" w:type="dxa"/>
          </w:tcPr>
          <w:p w:rsidR="00C10157" w:rsidRPr="00C10157" w:rsidRDefault="00C10157" w:rsidP="003B0E8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C10157" w:rsidRDefault="00C10157" w:rsidP="003B0E89">
      <w:pPr>
        <w:rPr>
          <w:rFonts w:ascii="Times New Roman" w:hAnsi="Times New Roman" w:cs="Times New Roman"/>
          <w:sz w:val="24"/>
          <w:szCs w:val="24"/>
        </w:rPr>
      </w:pPr>
    </w:p>
    <w:p w:rsidR="003B0E89" w:rsidRDefault="003B0E89" w:rsidP="002113F1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28DA4F2" wp14:editId="5EFD8ADD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223510" cy="586803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40" t="18621" r="32859" b="20663"/>
                    <a:stretch/>
                  </pic:blipFill>
                  <pic:spPr bwMode="auto">
                    <a:xfrm>
                      <a:off x="0" y="0"/>
                      <a:ext cx="5233933" cy="5879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0E89" w:rsidRDefault="003B0E89" w:rsidP="002113F1">
      <w:pPr>
        <w:rPr>
          <w:noProof/>
        </w:rPr>
      </w:pPr>
    </w:p>
    <w:p w:rsidR="003B0E89" w:rsidRPr="00C410A9" w:rsidRDefault="003B0E89" w:rsidP="002113F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textWrapping" w:clear="all"/>
      </w:r>
      <w:bookmarkStart w:id="0" w:name="_GoBack"/>
      <w:r>
        <w:rPr>
          <w:noProof/>
        </w:rPr>
        <w:lastRenderedPageBreak/>
        <w:drawing>
          <wp:inline distT="0" distB="0" distL="0" distR="0" wp14:anchorId="26A91E3C" wp14:editId="33FD993C">
            <wp:extent cx="5621572" cy="581459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32083" t="25977" r="37775" b="18596"/>
                    <a:stretch/>
                  </pic:blipFill>
                  <pic:spPr bwMode="auto">
                    <a:xfrm>
                      <a:off x="0" y="0"/>
                      <a:ext cx="5627205" cy="5820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3B0E89" w:rsidRPr="00C410A9" w:rsidSect="003B0E89">
      <w:pgSz w:w="11906" w:h="16838"/>
      <w:pgMar w:top="720" w:right="424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5EA0B31"/>
    <w:multiLevelType w:val="hybridMultilevel"/>
    <w:tmpl w:val="011609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6A62F4"/>
    <w:multiLevelType w:val="hybridMultilevel"/>
    <w:tmpl w:val="5D723FE6"/>
    <w:lvl w:ilvl="0" w:tplc="F1FE4DFE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A5774CE"/>
    <w:multiLevelType w:val="hybridMultilevel"/>
    <w:tmpl w:val="FFA4BC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FF1FD2"/>
    <w:multiLevelType w:val="hybridMultilevel"/>
    <w:tmpl w:val="C0A646C2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3846225B"/>
    <w:multiLevelType w:val="hybridMultilevel"/>
    <w:tmpl w:val="4B508D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F6050C"/>
    <w:multiLevelType w:val="hybridMultilevel"/>
    <w:tmpl w:val="5E6492B0"/>
    <w:lvl w:ilvl="0" w:tplc="CE727D5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1884F98"/>
    <w:multiLevelType w:val="hybridMultilevel"/>
    <w:tmpl w:val="0BB6BE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5"/>
  </w:num>
  <w:num w:numId="5">
    <w:abstractNumId w:val="4"/>
  </w:num>
  <w:num w:numId="6">
    <w:abstractNumId w:val="0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B3EC6"/>
    <w:rsid w:val="00035416"/>
    <w:rsid w:val="00042E99"/>
    <w:rsid w:val="000672B2"/>
    <w:rsid w:val="00082EB1"/>
    <w:rsid w:val="000E42DF"/>
    <w:rsid w:val="001154BB"/>
    <w:rsid w:val="00126A07"/>
    <w:rsid w:val="00160A70"/>
    <w:rsid w:val="001D01F4"/>
    <w:rsid w:val="002113F1"/>
    <w:rsid w:val="0021789C"/>
    <w:rsid w:val="002403F0"/>
    <w:rsid w:val="0027408B"/>
    <w:rsid w:val="002775A4"/>
    <w:rsid w:val="002860C1"/>
    <w:rsid w:val="00293D91"/>
    <w:rsid w:val="002B2EF1"/>
    <w:rsid w:val="002F0EFC"/>
    <w:rsid w:val="002F5F7E"/>
    <w:rsid w:val="00376044"/>
    <w:rsid w:val="003B0E89"/>
    <w:rsid w:val="003C0992"/>
    <w:rsid w:val="003C2AFC"/>
    <w:rsid w:val="003F0113"/>
    <w:rsid w:val="003F3924"/>
    <w:rsid w:val="004245BB"/>
    <w:rsid w:val="004379FA"/>
    <w:rsid w:val="00440B19"/>
    <w:rsid w:val="004762A1"/>
    <w:rsid w:val="004A1CA9"/>
    <w:rsid w:val="004D1161"/>
    <w:rsid w:val="004F3D48"/>
    <w:rsid w:val="005251FD"/>
    <w:rsid w:val="005369ED"/>
    <w:rsid w:val="0054675A"/>
    <w:rsid w:val="00584C67"/>
    <w:rsid w:val="00590415"/>
    <w:rsid w:val="005969BA"/>
    <w:rsid w:val="005B57CD"/>
    <w:rsid w:val="005C1EEC"/>
    <w:rsid w:val="006267B7"/>
    <w:rsid w:val="00641B29"/>
    <w:rsid w:val="00673916"/>
    <w:rsid w:val="006A5144"/>
    <w:rsid w:val="006A5F3D"/>
    <w:rsid w:val="006B7F52"/>
    <w:rsid w:val="00704244"/>
    <w:rsid w:val="007045FA"/>
    <w:rsid w:val="00756CA3"/>
    <w:rsid w:val="00781EF7"/>
    <w:rsid w:val="007832AF"/>
    <w:rsid w:val="00787A5E"/>
    <w:rsid w:val="007B4ACC"/>
    <w:rsid w:val="007C5F48"/>
    <w:rsid w:val="007D73BE"/>
    <w:rsid w:val="00802CCB"/>
    <w:rsid w:val="0081259B"/>
    <w:rsid w:val="008406D5"/>
    <w:rsid w:val="008663B7"/>
    <w:rsid w:val="008E03D1"/>
    <w:rsid w:val="008E5D92"/>
    <w:rsid w:val="008F396B"/>
    <w:rsid w:val="008F41E2"/>
    <w:rsid w:val="00935EE8"/>
    <w:rsid w:val="00952B8D"/>
    <w:rsid w:val="0097470E"/>
    <w:rsid w:val="009B7D87"/>
    <w:rsid w:val="009F1EC1"/>
    <w:rsid w:val="00A45AF3"/>
    <w:rsid w:val="00A56292"/>
    <w:rsid w:val="00AB26D0"/>
    <w:rsid w:val="00AE2251"/>
    <w:rsid w:val="00B2184D"/>
    <w:rsid w:val="00B365C7"/>
    <w:rsid w:val="00B45E7B"/>
    <w:rsid w:val="00B658C3"/>
    <w:rsid w:val="00B762A3"/>
    <w:rsid w:val="00B95448"/>
    <w:rsid w:val="00BA0A07"/>
    <w:rsid w:val="00BB3EC6"/>
    <w:rsid w:val="00BE0AC2"/>
    <w:rsid w:val="00BE57F0"/>
    <w:rsid w:val="00BE795F"/>
    <w:rsid w:val="00BF2BAF"/>
    <w:rsid w:val="00C03C1B"/>
    <w:rsid w:val="00C10157"/>
    <w:rsid w:val="00C410A9"/>
    <w:rsid w:val="00C82592"/>
    <w:rsid w:val="00CB268C"/>
    <w:rsid w:val="00CF03C7"/>
    <w:rsid w:val="00D01DAF"/>
    <w:rsid w:val="00D124E6"/>
    <w:rsid w:val="00D26ADE"/>
    <w:rsid w:val="00D358FC"/>
    <w:rsid w:val="00DA12FE"/>
    <w:rsid w:val="00DA614D"/>
    <w:rsid w:val="00DD6190"/>
    <w:rsid w:val="00DE65DA"/>
    <w:rsid w:val="00DF18F5"/>
    <w:rsid w:val="00E06953"/>
    <w:rsid w:val="00E1516C"/>
    <w:rsid w:val="00E207FA"/>
    <w:rsid w:val="00E20AE8"/>
    <w:rsid w:val="00E23D11"/>
    <w:rsid w:val="00E57F94"/>
    <w:rsid w:val="00E9604B"/>
    <w:rsid w:val="00EB64C8"/>
    <w:rsid w:val="00F12CE3"/>
    <w:rsid w:val="00F61F26"/>
    <w:rsid w:val="00F96B82"/>
    <w:rsid w:val="00FD58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03D1"/>
  </w:style>
  <w:style w:type="paragraph" w:styleId="3">
    <w:name w:val="heading 3"/>
    <w:basedOn w:val="a"/>
    <w:next w:val="a"/>
    <w:link w:val="30"/>
    <w:unhideWhenUsed/>
    <w:qFormat/>
    <w:rsid w:val="001D01F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A45AF3"/>
    <w:rPr>
      <w:b/>
      <w:bCs/>
    </w:rPr>
  </w:style>
  <w:style w:type="paragraph" w:styleId="a4">
    <w:name w:val="No Spacing"/>
    <w:qFormat/>
    <w:rsid w:val="00A45AF3"/>
    <w:pPr>
      <w:suppressAutoHyphens/>
      <w:spacing w:after="0" w:line="240" w:lineRule="auto"/>
    </w:pPr>
    <w:rPr>
      <w:rFonts w:ascii="Calibri" w:eastAsia="Arial" w:hAnsi="Calibri" w:cs="Calibri"/>
      <w:lang w:eastAsia="ar-SA"/>
    </w:rPr>
  </w:style>
  <w:style w:type="paragraph" w:styleId="a5">
    <w:name w:val="List Paragraph"/>
    <w:basedOn w:val="a"/>
    <w:uiPriority w:val="34"/>
    <w:qFormat/>
    <w:rsid w:val="00A45AF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B3EC6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67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72B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6A5F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1D01F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a">
    <w:name w:val="FollowedHyperlink"/>
    <w:basedOn w:val="a0"/>
    <w:uiPriority w:val="99"/>
    <w:semiHidden/>
    <w:unhideWhenUsed/>
    <w:rsid w:val="00935EE8"/>
    <w:rPr>
      <w:color w:val="800080" w:themeColor="followedHyperlink"/>
      <w:u w:val="single"/>
    </w:rPr>
  </w:style>
  <w:style w:type="character" w:customStyle="1" w:styleId="InternetLink">
    <w:name w:val="Internet Link"/>
    <w:basedOn w:val="a0"/>
    <w:rsid w:val="006A514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A45AF3"/>
    <w:rPr>
      <w:b/>
      <w:bCs/>
    </w:rPr>
  </w:style>
  <w:style w:type="paragraph" w:styleId="a4">
    <w:name w:val="No Spacing"/>
    <w:qFormat/>
    <w:rsid w:val="00A45AF3"/>
    <w:pPr>
      <w:suppressAutoHyphens/>
      <w:spacing w:after="0" w:line="240" w:lineRule="auto"/>
    </w:pPr>
    <w:rPr>
      <w:rFonts w:ascii="Calibri" w:eastAsia="Arial" w:hAnsi="Calibri" w:cs="Calibri"/>
      <w:lang w:eastAsia="ar-SA"/>
    </w:rPr>
  </w:style>
  <w:style w:type="paragraph" w:styleId="a5">
    <w:name w:val="List Paragraph"/>
    <w:basedOn w:val="a"/>
    <w:uiPriority w:val="34"/>
    <w:qFormat/>
    <w:rsid w:val="00A45AF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B3EC6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67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72B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6A5F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423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069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005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9832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oiseevaludmila2020@yandex.ru" TargetMode="External"/><Relationship Id="rId13" Type="http://schemas.openxmlformats.org/officeDocument/2006/relationships/image" Target="media/image1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youtu.be/zOqyUWD0Ha8" TargetMode="External"/><Relationship Id="rId12" Type="http://schemas.openxmlformats.org/officeDocument/2006/relationships/hyperlink" Target="mailto:desyatovsckaya@yandex.ru" TargetMode="Externa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hyperlink" Target="mailto:jakunina14@yandex.ru" TargetMode="External"/><Relationship Id="rId11" Type="http://schemas.openxmlformats.org/officeDocument/2006/relationships/hyperlink" Target="mailto:kru40@yandex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mailto:9211515854@mail.ru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yandex.ru/video/preview/?filmId=3084986782760559582&amp;text=&#1074;&#1080;&#1076;&#1077;&#1086;&#1091;&#1088;&#1086;&#1082;%20&#1089;&#1088;&#1077;&#1076;&#1085;&#1103;&#1103;%20&#1089;&#1080;&#1073;&#1080;&#1088;&#1100;%20&#1075;&#1077;&#1086;&#1075;&#1088;&#1072;&#1092;&#1080;&#1103;%208%20&#1082;&#1083;&#1072;&#1089;&#1089;&amp;path=wizard&amp;parent-reqid=1587132263413430-333083765836163216200134-production-app-host-sas-web-yp-236&amp;redircnt=1587132289.1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6</Pages>
  <Words>903</Words>
  <Characters>5151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Garin</dc:creator>
  <cp:lastModifiedBy>Ирина</cp:lastModifiedBy>
  <cp:revision>59</cp:revision>
  <cp:lastPrinted>2020-04-14T15:53:00Z</cp:lastPrinted>
  <dcterms:created xsi:type="dcterms:W3CDTF">2020-04-03T06:30:00Z</dcterms:created>
  <dcterms:modified xsi:type="dcterms:W3CDTF">2020-04-20T16:13:00Z</dcterms:modified>
</cp:coreProperties>
</file>