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F50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1014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3960"/>
      </w:tblGrid>
      <w:tr w:rsidR="006A5F3D" w:rsidRPr="00E9604B" w:rsidTr="00240953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0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762A1" w:rsidRPr="006A5F3D" w:rsidTr="00240953">
        <w:tc>
          <w:tcPr>
            <w:tcW w:w="1526" w:type="dxa"/>
          </w:tcPr>
          <w:p w:rsidR="004762A1" w:rsidRDefault="002113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528" w:type="dxa"/>
          </w:tcPr>
          <w:p w:rsidR="008C12F7" w:rsidRDefault="008C12F7" w:rsidP="008C12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 xml:space="preserve">1.Прочитать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§</w:t>
            </w:r>
            <w:r w:rsidRPr="008C12F7">
              <w:rPr>
                <w:rFonts w:ascii="Times New Roman" w:eastAsia="Calibri" w:hAnsi="Times New Roman" w:cs="Times New Roman"/>
                <w:lang w:eastAsia="en-US"/>
              </w:rPr>
              <w:t xml:space="preserve"> 11 учебника, стр. 85, </w:t>
            </w:r>
          </w:p>
          <w:p w:rsidR="008C12F7" w:rsidRPr="008C12F7" w:rsidRDefault="008C12F7" w:rsidP="008C12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упражнение № 2 (заполнить таблицу «составьте свой личный бюджет…»).</w:t>
            </w:r>
          </w:p>
          <w:p w:rsidR="008C12F7" w:rsidRPr="008C12F7" w:rsidRDefault="008C12F7" w:rsidP="008C12F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762A1" w:rsidRPr="008C12F7" w:rsidRDefault="008C12F7" w:rsidP="008C12F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2.Выполните задани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я  (см. ниже)</w:t>
            </w:r>
          </w:p>
        </w:tc>
        <w:tc>
          <w:tcPr>
            <w:tcW w:w="3960" w:type="dxa"/>
          </w:tcPr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 </w:t>
            </w:r>
            <w:r w:rsidR="008C12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762A1" w:rsidRPr="005C1EEC" w:rsidRDefault="004762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2DF4" w:rsidRPr="006A5F3D" w:rsidTr="00FA2116">
        <w:trPr>
          <w:trHeight w:val="2424"/>
        </w:trPr>
        <w:tc>
          <w:tcPr>
            <w:tcW w:w="1526" w:type="dxa"/>
            <w:vMerge w:val="restart"/>
          </w:tcPr>
          <w:p w:rsidR="001B2DF4" w:rsidRDefault="001B2DF4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1B2DF4" w:rsidRDefault="001B2DF4" w:rsidP="007968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1B2DF4" w:rsidRDefault="001B2DF4" w:rsidP="007968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90-91 выписать выделенные слова из текстов в тетрадь с переводом Фото</w:t>
            </w:r>
          </w:p>
          <w:p w:rsidR="001B2DF4" w:rsidRPr="000B73CA" w:rsidRDefault="001B2DF4" w:rsidP="007968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2.письменно заполнить таблицу по текстам Фото</w:t>
            </w:r>
          </w:p>
          <w:p w:rsidR="001B2DF4" w:rsidRPr="000B73CA" w:rsidRDefault="001B2DF4" w:rsidP="007968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42"/>
              <w:gridCol w:w="1542"/>
            </w:tblGrid>
            <w:tr w:rsidR="001B2DF4" w:rsidRPr="001B2DF4" w:rsidTr="00240953">
              <w:tc>
                <w:tcPr>
                  <w:tcW w:w="1542" w:type="dxa"/>
                </w:tcPr>
                <w:p w:rsidR="001B2DF4" w:rsidRPr="00B90B77" w:rsidRDefault="001B2DF4" w:rsidP="007968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Text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1542" w:type="dxa"/>
                </w:tcPr>
                <w:p w:rsidR="001B2DF4" w:rsidRPr="00B90B77" w:rsidRDefault="001B2DF4" w:rsidP="007968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Other geographical names in this text</w:t>
                  </w:r>
                </w:p>
              </w:tc>
              <w:tc>
                <w:tcPr>
                  <w:tcW w:w="1542" w:type="dxa"/>
                </w:tcPr>
                <w:p w:rsidR="001B2DF4" w:rsidRPr="00B90B77" w:rsidRDefault="001B2DF4" w:rsidP="007968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What can tourists do in these places</w:t>
                  </w:r>
                  <w:r w:rsidRPr="00B90B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?</w:t>
                  </w:r>
                </w:p>
              </w:tc>
            </w:tr>
          </w:tbl>
          <w:p w:rsidR="001B2DF4" w:rsidRPr="001B2DF4" w:rsidRDefault="001B2DF4" w:rsidP="007968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</w:tcPr>
          <w:p w:rsidR="001B2DF4" w:rsidRDefault="001B2DF4" w:rsidP="0079685D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46457F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distantschool3</w:t>
              </w:r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B2DF4" w:rsidRPr="001B2DF4" w:rsidRDefault="001B2DF4" w:rsidP="007968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1B2DF4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</w:rPr>
              <w:t>до 11 часов 15.04.2020 года</w:t>
            </w:r>
          </w:p>
        </w:tc>
      </w:tr>
      <w:tr w:rsidR="005B26FC" w:rsidRPr="006A5F3D" w:rsidTr="00240953">
        <w:tc>
          <w:tcPr>
            <w:tcW w:w="1526" w:type="dxa"/>
            <w:vMerge/>
          </w:tcPr>
          <w:p w:rsidR="005B26FC" w:rsidRDefault="005B26F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6FC" w:rsidRPr="005B26FC" w:rsidRDefault="005B26FC" w:rsidP="0079685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5B26FC" w:rsidRPr="005B26FC" w:rsidRDefault="005B26FC" w:rsidP="0079685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5B26FC" w:rsidRPr="005B26FC" w:rsidRDefault="005B26FC" w:rsidP="0079685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 по теме «Внешность» упр.1, стр.16; </w:t>
            </w:r>
          </w:p>
          <w:p w:rsidR="005B26FC" w:rsidRPr="005B26FC" w:rsidRDefault="005B26FC" w:rsidP="0079685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образовательном портале «</w:t>
            </w:r>
            <w:proofErr w:type="spellStart"/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B2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карточку № 21</w:t>
            </w:r>
          </w:p>
        </w:tc>
        <w:tc>
          <w:tcPr>
            <w:tcW w:w="3960" w:type="dxa"/>
          </w:tcPr>
          <w:p w:rsidR="005B26FC" w:rsidRPr="005B26FC" w:rsidRDefault="005B26FC" w:rsidP="0079685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26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21</w:t>
            </w:r>
          </w:p>
          <w:p w:rsidR="005B26FC" w:rsidRPr="005B26FC" w:rsidRDefault="005B26FC" w:rsidP="0079685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B26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выполнения 13.04.20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5B26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-15.04.20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5B26FC" w:rsidRPr="006A5F3D" w:rsidTr="00240953">
        <w:tc>
          <w:tcPr>
            <w:tcW w:w="1526" w:type="dxa"/>
            <w:vMerge w:val="restart"/>
          </w:tcPr>
          <w:p w:rsidR="005B26FC" w:rsidRDefault="005B26FC" w:rsidP="00673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528" w:type="dxa"/>
          </w:tcPr>
          <w:p w:rsidR="00673D47" w:rsidRPr="00673D47" w:rsidRDefault="005B26FC" w:rsidP="00673D47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1D01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673D47" w:rsidRPr="00673D4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129788</w:t>
            </w:r>
          </w:p>
          <w:p w:rsidR="005B26FC" w:rsidRPr="001D01F4" w:rsidRDefault="005B26FC" w:rsidP="00673D4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</w:pPr>
            <w:r w:rsidRPr="001D01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673D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1D01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673D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1D01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960" w:type="dxa"/>
          </w:tcPr>
          <w:p w:rsidR="005B26FC" w:rsidRPr="001D01F4" w:rsidRDefault="005B26FC" w:rsidP="00673D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673D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B26FC" w:rsidRPr="006A5F3D" w:rsidTr="00240953">
        <w:tc>
          <w:tcPr>
            <w:tcW w:w="1526" w:type="dxa"/>
            <w:vMerge/>
          </w:tcPr>
          <w:p w:rsidR="005B26FC" w:rsidRDefault="005B26F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73D47" w:rsidRDefault="00673D47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п.29 прочитать</w:t>
            </w:r>
          </w:p>
          <w:p w:rsidR="00673D47" w:rsidRDefault="00673D47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hyperlink r:id="rId8" w:history="1">
              <w:r w:rsidRPr="0048733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https://youtu.be/4NYR2yuk7dU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  <w:p w:rsidR="00673D47" w:rsidRDefault="00673D47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9" w:history="1">
              <w:r w:rsidRPr="0048733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https://youtu.be/BWdoYPZVGQk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73D4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ОБЯЗАТЕЛЬНО</w:t>
            </w:r>
          </w:p>
          <w:p w:rsidR="005B26FC" w:rsidRPr="00465789" w:rsidRDefault="00240953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757 №758 №759</w:t>
            </w:r>
          </w:p>
        </w:tc>
        <w:tc>
          <w:tcPr>
            <w:tcW w:w="3960" w:type="dxa"/>
          </w:tcPr>
          <w:p w:rsidR="005B26FC" w:rsidRPr="0037308A" w:rsidRDefault="005B26FC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B26FC" w:rsidRPr="00F1454A" w:rsidRDefault="005B26FC" w:rsidP="0024095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2409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B26FC" w:rsidRPr="006A5F3D" w:rsidTr="00240953">
        <w:tc>
          <w:tcPr>
            <w:tcW w:w="1526" w:type="dxa"/>
          </w:tcPr>
          <w:p w:rsidR="005B26FC" w:rsidRDefault="005B26F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28" w:type="dxa"/>
          </w:tcPr>
          <w:p w:rsidR="005B26FC" w:rsidRPr="00787A5E" w:rsidRDefault="005B26FC" w:rsidP="009F34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85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5B26FC" w:rsidRDefault="00851E6D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(</w:t>
            </w:r>
            <w:hyperlink r:id="rId11" w:history="1">
              <w:r w:rsidRPr="0048733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https://youtu.be/HA8x_UkkKf8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  <w:p w:rsidR="00851E6D" w:rsidRDefault="007C3BB2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(см. ниже)</w:t>
            </w:r>
          </w:p>
          <w:p w:rsidR="007C3BB2" w:rsidRPr="00787A5E" w:rsidRDefault="007C3BB2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упр. 21 (2;3) письменно в тетради</w:t>
            </w:r>
          </w:p>
        </w:tc>
        <w:tc>
          <w:tcPr>
            <w:tcW w:w="3960" w:type="dxa"/>
          </w:tcPr>
          <w:p w:rsidR="005B26FC" w:rsidRPr="0037308A" w:rsidRDefault="005B26FC" w:rsidP="00E309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и пошаговые фотографии экспериментов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B26FC" w:rsidRPr="00F1454A" w:rsidRDefault="005B26FC" w:rsidP="007C3B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7C3B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="00851E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B26FC" w:rsidRPr="006A5F3D" w:rsidTr="00240953">
        <w:tc>
          <w:tcPr>
            <w:tcW w:w="1526" w:type="dxa"/>
          </w:tcPr>
          <w:p w:rsidR="005B26FC" w:rsidRDefault="005B26F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528" w:type="dxa"/>
          </w:tcPr>
          <w:p w:rsidR="005B26FC" w:rsidRPr="00F22633" w:rsidRDefault="005B26FC" w:rsidP="00F2263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</w:t>
            </w:r>
          </w:p>
          <w:p w:rsidR="005B26FC" w:rsidRPr="00F22633" w:rsidRDefault="005B26FC" w:rsidP="0079685D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https://www.youtube.com/watch?v=B_2x2FrfxqM</w:t>
            </w:r>
          </w:p>
          <w:p w:rsidR="005B26FC" w:rsidRPr="00F22633" w:rsidRDefault="005B26FC" w:rsidP="00F2263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вопросы, записав ответы на отдельном листе:</w:t>
            </w:r>
          </w:p>
          <w:p w:rsidR="005B26FC" w:rsidRPr="00F22633" w:rsidRDefault="005B26FC" w:rsidP="00F2263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нужно сделать перед приготовлением омлета?</w:t>
            </w:r>
          </w:p>
          <w:p w:rsidR="005B26FC" w:rsidRPr="00F22633" w:rsidRDefault="005B26FC" w:rsidP="00F2263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Основное условие для приготовления пышного и высокого омлета?</w:t>
            </w:r>
          </w:p>
          <w:p w:rsidR="005B26FC" w:rsidRPr="00F22633" w:rsidRDefault="005B26FC" w:rsidP="00F2263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Почему для смешанного омлета все ингредиенты нарезаются кубиками?</w:t>
            </w:r>
          </w:p>
          <w:p w:rsidR="005B26FC" w:rsidRPr="00F22633" w:rsidRDefault="005B26FC" w:rsidP="0079685D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B26FC" w:rsidRPr="00F22633" w:rsidRDefault="005B26FC" w:rsidP="00F2263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F226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яиц по одному из предложенных вариантов</w:t>
            </w:r>
          </w:p>
          <w:p w:rsidR="005B26FC" w:rsidRPr="00F22633" w:rsidRDefault="005B26FC" w:rsidP="00F2263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F2263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F22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  <w:p w:rsidR="005B26FC" w:rsidRPr="00F22633" w:rsidRDefault="005B26FC" w:rsidP="0079685D">
            <w:pPr>
              <w:pStyle w:val="a5"/>
              <w:ind w:left="99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</w:tcPr>
          <w:p w:rsidR="005B26FC" w:rsidRPr="00F22633" w:rsidRDefault="005B26FC" w:rsidP="0079685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6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 w:rsidRPr="00F226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F226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F2263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B26FC" w:rsidRPr="00F22633" w:rsidRDefault="005B26FC" w:rsidP="007968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226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226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20.04.2020 года</w:t>
            </w:r>
          </w:p>
        </w:tc>
      </w:tr>
    </w:tbl>
    <w:p w:rsidR="007B4ACC" w:rsidRDefault="007B4ACC" w:rsidP="007B4AC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2F7" w:rsidRPr="008C12F7" w:rsidRDefault="008C12F7" w:rsidP="008C12F7">
      <w:pPr>
        <w:spacing w:after="0" w:line="259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C12F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ОБЩЕСТВОЗНАНИЕ</w:t>
      </w:r>
    </w:p>
    <w:p w:rsidR="008C12F7" w:rsidRDefault="008C12F7" w:rsidP="008C12F7">
      <w:pPr>
        <w:spacing w:after="0" w:line="259" w:lineRule="auto"/>
        <w:jc w:val="both"/>
        <w:rPr>
          <w:rFonts w:ascii="Calibri" w:eastAsia="Calibri" w:hAnsi="Calibri" w:cs="Times New Roman"/>
          <w:b/>
          <w:i/>
          <w:lang w:eastAsia="en-US"/>
        </w:rPr>
      </w:pPr>
    </w:p>
    <w:p w:rsidR="008C12F7" w:rsidRPr="008C12F7" w:rsidRDefault="008C12F7" w:rsidP="008C12F7">
      <w:pPr>
        <w:spacing w:after="0" w:line="259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8C12F7">
        <w:rPr>
          <w:rFonts w:ascii="Times New Roman" w:eastAsia="Calibri" w:hAnsi="Times New Roman" w:cs="Times New Roman"/>
          <w:b/>
          <w:i/>
          <w:lang w:eastAsia="en-US"/>
        </w:rPr>
        <w:t>2.Выполните задани</w:t>
      </w:r>
      <w:r>
        <w:rPr>
          <w:rFonts w:ascii="Times New Roman" w:eastAsia="Calibri" w:hAnsi="Times New Roman" w:cs="Times New Roman"/>
          <w:b/>
          <w:i/>
          <w:lang w:eastAsia="en-US"/>
        </w:rPr>
        <w:t>я</w:t>
      </w:r>
      <w:r w:rsidRPr="008C12F7">
        <w:rPr>
          <w:rFonts w:ascii="Times New Roman" w:eastAsia="Calibri" w:hAnsi="Times New Roman" w:cs="Times New Roman"/>
          <w:b/>
          <w:i/>
          <w:lang w:eastAsia="en-US"/>
        </w:rPr>
        <w:t>: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>1)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 xml:space="preserve">Выберите верные суждения и запишите цифры: 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1) Труд — деятельность людей по производству товаров и услуг путём использования своих физических и интеллектуальных возможностей, профессиональных навыков и опыта.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2) Основой командной экономики является частная собственность и частная хозяйственная инициатива, а также конкуренция производителей.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lastRenderedPageBreak/>
        <w:t>3) Как правило, рост цен вызывает увеличение количества выпускаемых / предлагаемых к продаже товаров.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4) Деньги — это универсальный товар, который можно обменять на любой другой товар.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 xml:space="preserve">5) Прямые налоги, в отличие от </w:t>
      </w:r>
      <w:proofErr w:type="gramStart"/>
      <w:r w:rsidRPr="008C12F7">
        <w:rPr>
          <w:rFonts w:ascii="Times New Roman" w:eastAsia="Calibri" w:hAnsi="Times New Roman" w:cs="Times New Roman"/>
          <w:lang w:eastAsia="en-US"/>
        </w:rPr>
        <w:t>косвенных</w:t>
      </w:r>
      <w:proofErr w:type="gramEnd"/>
      <w:r w:rsidRPr="008C12F7">
        <w:rPr>
          <w:rFonts w:ascii="Times New Roman" w:eastAsia="Calibri" w:hAnsi="Times New Roman" w:cs="Times New Roman"/>
          <w:lang w:eastAsia="en-US"/>
        </w:rPr>
        <w:t>, обязательны к уплате.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 xml:space="preserve">2) 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>Выберите в приведённом списке верные суждения об экономических системах: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1) К признакам командной экономической системы относится директивное ценообразование.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2) При командной экономической системе полностью отсутствует частная собственность.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3) При традиционной экономической системе экономические роли членов общества определяются наследственностью и сословной принадлежностью.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4) Решения о производстве, распределении, обмене и потреблении материальных благ и услуг в обществе в рамках командной экономической системы принимаются государством.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5) Основой традиционной экономики выступает свободная конкуренция.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 xml:space="preserve">3) 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>Президенту Российской Федерации В. В. Путину принадлежит следующее высказывание: «Всем, кто открывает новое дело, регистрирует предприятия, нужно давать медаль за личное мужество».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1. Как Вы понимаете смысл фразы «открывает новое дело»?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 xml:space="preserve">2. Дайте своё объяснение смысла высказывания. 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3. Как Вы думаете, почему развитие бизнеса важно для экономики страны и развития общества?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 xml:space="preserve">4) 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 xml:space="preserve">Австрийскому писателю Р. </w:t>
      </w:r>
      <w:proofErr w:type="spellStart"/>
      <w:r w:rsidRPr="008C12F7">
        <w:rPr>
          <w:rFonts w:ascii="Times New Roman" w:eastAsia="Calibri" w:hAnsi="Times New Roman" w:cs="Times New Roman"/>
          <w:b/>
          <w:lang w:eastAsia="en-US"/>
        </w:rPr>
        <w:t>Музилю</w:t>
      </w:r>
      <w:proofErr w:type="spellEnd"/>
      <w:r w:rsidRPr="008C12F7">
        <w:rPr>
          <w:rFonts w:ascii="Times New Roman" w:eastAsia="Calibri" w:hAnsi="Times New Roman" w:cs="Times New Roman"/>
          <w:b/>
          <w:lang w:eastAsia="en-US"/>
        </w:rPr>
        <w:t xml:space="preserve"> принадлежит следующее высказывание: «Экономическая конкуренция — это не война, а соперничество в интересах друг друга».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1. Как Вы понимаете смысл фразы «соперничество в интересах друг друга»?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 xml:space="preserve">2. Дайте своё объяснение смысла высказывания. </w:t>
      </w:r>
    </w:p>
    <w:p w:rsidR="008C12F7" w:rsidRPr="008C12F7" w:rsidRDefault="008C12F7" w:rsidP="0054193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lang w:eastAsia="en-US"/>
        </w:rPr>
        <w:t>3. Как Вы думаете, почему экономическая конкуренция важна для экономики страны и развития общества?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 xml:space="preserve">5) 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 xml:space="preserve">Петр учится в 10-ом классе. Он хочет купить новый смартфон определенной модели и марки, но у него не хватает накопленных денег. Тогда он начинает искать данную модель смартфона в интернете. На одном из сайтов Петр нашел данную модель со стоимостью в три раза ниже, чем в магазине. Единственным условиям, которое насторожило </w:t>
      </w:r>
      <w:proofErr w:type="gramStart"/>
      <w:r w:rsidRPr="008C12F7">
        <w:rPr>
          <w:rFonts w:ascii="Times New Roman" w:eastAsia="Calibri" w:hAnsi="Times New Roman" w:cs="Times New Roman"/>
          <w:b/>
          <w:lang w:eastAsia="en-US"/>
        </w:rPr>
        <w:t>Петра</w:t>
      </w:r>
      <w:proofErr w:type="gramEnd"/>
      <w:r w:rsidRPr="008C12F7">
        <w:rPr>
          <w:rFonts w:ascii="Times New Roman" w:eastAsia="Calibri" w:hAnsi="Times New Roman" w:cs="Times New Roman"/>
          <w:b/>
          <w:lang w:eastAsia="en-US"/>
        </w:rPr>
        <w:t xml:space="preserve"> было требование внести 100% предоплаты на электронный кошелек. Какое действие следует предпринять Петру в данном случае? Поясните свой ответ.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>6)</w:t>
      </w:r>
      <w:r w:rsidRPr="008C12F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41930">
        <w:rPr>
          <w:rFonts w:ascii="Times New Roman" w:eastAsia="Times New Roman" w:hAnsi="Times New Roman" w:cs="Times New Roman"/>
          <w:b/>
          <w:color w:val="000000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 xml:space="preserve">Привлекая обществоведческие знания, составьте краткое (из 5–7 предложений) сообщение об экономике фирмы, используя все приведённые ниже понятия. 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i/>
          <w:iCs/>
          <w:lang w:eastAsia="en-US"/>
        </w:rPr>
        <w:t xml:space="preserve">Рынок, товары и услуги, конкуренция, монополия, предприятие, спрос и предложение. </w:t>
      </w: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 xml:space="preserve">7) 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 xml:space="preserve">Установите соответствие между примерами и видами затрат производства: к каждой позиции, данной в первом столбце, подберите соответствующую позицию из второго столбца. </w:t>
      </w:r>
      <w:r w:rsidRPr="008C12F7">
        <w:rPr>
          <w:rFonts w:ascii="Times New Roman" w:eastAsia="Calibri" w:hAnsi="Times New Roman" w:cs="Times New Roman"/>
          <w:lang w:eastAsia="en-US"/>
        </w:rPr>
        <w:t>Например, приобретение сырья – это постоянные или переменные затраты производства??? И  т.д.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8C12F7" w:rsidRPr="008C12F7" w:rsidTr="0079685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ЗАТРАТЫ</w:t>
            </w:r>
          </w:p>
        </w:tc>
      </w:tr>
      <w:tr w:rsidR="008C12F7" w:rsidRPr="008C12F7" w:rsidTr="007968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А) приобретение сырья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Б) сдельная оплата труда рабочих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В) аренда помещений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Г) оплата электроэнергии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Д) содержание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1) постоянные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2) переменные</w:t>
            </w:r>
          </w:p>
        </w:tc>
      </w:tr>
    </w:tbl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C12F7" w:rsidRPr="008C12F7" w:rsidRDefault="008C12F7" w:rsidP="008C12F7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C12F7">
        <w:rPr>
          <w:rFonts w:ascii="Times New Roman" w:eastAsia="Calibri" w:hAnsi="Times New Roman" w:cs="Times New Roman"/>
          <w:b/>
          <w:lang w:eastAsia="en-US"/>
        </w:rPr>
        <w:t xml:space="preserve">8) </w:t>
      </w:r>
      <w:r w:rsidR="00541930">
        <w:rPr>
          <w:rFonts w:ascii="Times New Roman" w:eastAsia="Calibri" w:hAnsi="Times New Roman" w:cs="Times New Roman"/>
          <w:b/>
          <w:lang w:eastAsia="en-US"/>
        </w:rPr>
        <w:tab/>
      </w:r>
      <w:r w:rsidRPr="008C12F7">
        <w:rPr>
          <w:rFonts w:ascii="Times New Roman" w:eastAsia="Calibri" w:hAnsi="Times New Roman" w:cs="Times New Roman"/>
          <w:b/>
          <w:lang w:eastAsia="en-US"/>
        </w:rPr>
        <w:t>Установите соответствие между фазами хозяйственного цикла и приведенными примерами: к каждой позиции, данной в первом столбце, подберите соответствующую позицию из второго столбца.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  <w:gridCol w:w="278"/>
        <w:gridCol w:w="2760"/>
      </w:tblGrid>
      <w:tr w:rsidR="008C12F7" w:rsidRPr="008C12F7" w:rsidTr="00541930"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ФАЗЫ ЦИКЛА</w:t>
            </w:r>
          </w:p>
        </w:tc>
      </w:tr>
      <w:tr w:rsidR="008C12F7" w:rsidRPr="008C12F7" w:rsidTr="00541930"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А) с заводского конвейера сошел первый автомобиль новой модели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 xml:space="preserve">Б) в трудные военные годы люди несли на рынки одежду, посуду, чтобы приобрести немного продуктов 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В) в хозяйствах области завершаются посевные работы 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Г) заработало новое предприятие по выпуску товаров бытовой химии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Д) часть зерна нового урожая была отправлена в фонд государственных резервов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1) производство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>2) распределение</w:t>
            </w:r>
          </w:p>
          <w:p w:rsidR="008C12F7" w:rsidRPr="008C12F7" w:rsidRDefault="008C12F7" w:rsidP="008C12F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12F7">
              <w:rPr>
                <w:rFonts w:ascii="Times New Roman" w:eastAsia="Calibri" w:hAnsi="Times New Roman" w:cs="Times New Roman"/>
                <w:lang w:eastAsia="en-US"/>
              </w:rPr>
              <w:t xml:space="preserve">3) обмен </w:t>
            </w:r>
          </w:p>
        </w:tc>
      </w:tr>
    </w:tbl>
    <w:p w:rsidR="008C12F7" w:rsidRPr="008C12F7" w:rsidRDefault="008C12F7" w:rsidP="008C12F7">
      <w:pPr>
        <w:spacing w:after="0" w:line="259" w:lineRule="auto"/>
        <w:jc w:val="both"/>
        <w:rPr>
          <w:rFonts w:ascii="Calibri" w:eastAsia="Calibri" w:hAnsi="Calibri" w:cs="Times New Roman"/>
          <w:b/>
          <w:lang w:eastAsia="en-US"/>
        </w:rPr>
      </w:pPr>
    </w:p>
    <w:p w:rsidR="000672B2" w:rsidRPr="007C3BB2" w:rsidRDefault="007C3BB2" w:rsidP="002113F1">
      <w:pPr>
        <w:rPr>
          <w:rFonts w:ascii="Times New Roman" w:hAnsi="Times New Roman" w:cs="Times New Roman"/>
          <w:b/>
        </w:rPr>
      </w:pPr>
      <w:r w:rsidRPr="007C3BB2">
        <w:rPr>
          <w:rFonts w:ascii="Times New Roman" w:hAnsi="Times New Roman" w:cs="Times New Roman"/>
          <w:b/>
        </w:rPr>
        <w:t>ФИЗИКА</w:t>
      </w:r>
    </w:p>
    <w:p w:rsidR="007C3BB2" w:rsidRPr="00042E99" w:rsidRDefault="007C3BB2" w:rsidP="002113F1">
      <w:r>
        <w:rPr>
          <w:noProof/>
        </w:rPr>
        <w:drawing>
          <wp:inline distT="0" distB="0" distL="0" distR="0" wp14:anchorId="626D0014" wp14:editId="3C8DFB47">
            <wp:extent cx="5557961" cy="7120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3377" t="14712" r="34411" b="11922"/>
                    <a:stretch/>
                  </pic:blipFill>
                  <pic:spPr bwMode="auto">
                    <a:xfrm>
                      <a:off x="0" y="0"/>
                      <a:ext cx="5563530" cy="712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B2" w:rsidRPr="00042E9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385"/>
    <w:multiLevelType w:val="hybridMultilevel"/>
    <w:tmpl w:val="5DE0DDA4"/>
    <w:lvl w:ilvl="0" w:tplc="32F08F4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8D4"/>
    <w:multiLevelType w:val="hybridMultilevel"/>
    <w:tmpl w:val="9BB056C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E42DF"/>
    <w:rsid w:val="00126A07"/>
    <w:rsid w:val="00160A70"/>
    <w:rsid w:val="001B2DF4"/>
    <w:rsid w:val="001D01F4"/>
    <w:rsid w:val="002113F1"/>
    <w:rsid w:val="002403F0"/>
    <w:rsid w:val="00240953"/>
    <w:rsid w:val="002775A4"/>
    <w:rsid w:val="002860C1"/>
    <w:rsid w:val="00293D91"/>
    <w:rsid w:val="002F0EFC"/>
    <w:rsid w:val="002F5F7E"/>
    <w:rsid w:val="00376044"/>
    <w:rsid w:val="003C0992"/>
    <w:rsid w:val="004245BB"/>
    <w:rsid w:val="004379FA"/>
    <w:rsid w:val="00440B19"/>
    <w:rsid w:val="004762A1"/>
    <w:rsid w:val="004A1CA9"/>
    <w:rsid w:val="004D1161"/>
    <w:rsid w:val="005251FD"/>
    <w:rsid w:val="00541930"/>
    <w:rsid w:val="0054675A"/>
    <w:rsid w:val="00590415"/>
    <w:rsid w:val="005969BA"/>
    <w:rsid w:val="005B26FC"/>
    <w:rsid w:val="005B57CD"/>
    <w:rsid w:val="005C1EEC"/>
    <w:rsid w:val="006267B7"/>
    <w:rsid w:val="00673916"/>
    <w:rsid w:val="00673D47"/>
    <w:rsid w:val="006A5F3D"/>
    <w:rsid w:val="006B7F52"/>
    <w:rsid w:val="00756CA3"/>
    <w:rsid w:val="00781EF7"/>
    <w:rsid w:val="007832AF"/>
    <w:rsid w:val="00787A5E"/>
    <w:rsid w:val="007B4ACC"/>
    <w:rsid w:val="007C3BB2"/>
    <w:rsid w:val="0081259B"/>
    <w:rsid w:val="008406D5"/>
    <w:rsid w:val="00851E6D"/>
    <w:rsid w:val="008663B7"/>
    <w:rsid w:val="008C12F7"/>
    <w:rsid w:val="008E03D1"/>
    <w:rsid w:val="008E5D92"/>
    <w:rsid w:val="008F396B"/>
    <w:rsid w:val="008F41E2"/>
    <w:rsid w:val="00952B8D"/>
    <w:rsid w:val="0097470E"/>
    <w:rsid w:val="00A45AF3"/>
    <w:rsid w:val="00A56292"/>
    <w:rsid w:val="00AB26D0"/>
    <w:rsid w:val="00AE2251"/>
    <w:rsid w:val="00B365C7"/>
    <w:rsid w:val="00B45E7B"/>
    <w:rsid w:val="00B658C3"/>
    <w:rsid w:val="00B762A3"/>
    <w:rsid w:val="00B95448"/>
    <w:rsid w:val="00BA0A07"/>
    <w:rsid w:val="00BB3EC6"/>
    <w:rsid w:val="00BF2BAF"/>
    <w:rsid w:val="00C03C1B"/>
    <w:rsid w:val="00C82592"/>
    <w:rsid w:val="00CB268C"/>
    <w:rsid w:val="00CF03C7"/>
    <w:rsid w:val="00D01DAF"/>
    <w:rsid w:val="00D124E6"/>
    <w:rsid w:val="00D26ADE"/>
    <w:rsid w:val="00DA12FE"/>
    <w:rsid w:val="00DD6190"/>
    <w:rsid w:val="00DE65DA"/>
    <w:rsid w:val="00E207FA"/>
    <w:rsid w:val="00E23D11"/>
    <w:rsid w:val="00E9604B"/>
    <w:rsid w:val="00EB64C8"/>
    <w:rsid w:val="00F22633"/>
    <w:rsid w:val="00F50CBB"/>
    <w:rsid w:val="00F96B82"/>
    <w:rsid w:val="00FA211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NYR2yuk7d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hyperlink" Target="mailto:moiseevaludmila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youtu.be/HA8x_UkkKf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WdoYPZVG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32</cp:revision>
  <dcterms:created xsi:type="dcterms:W3CDTF">2020-04-03T06:30:00Z</dcterms:created>
  <dcterms:modified xsi:type="dcterms:W3CDTF">2020-04-13T13:56:00Z</dcterms:modified>
</cp:coreProperties>
</file>