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B17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421"/>
        <w:gridCol w:w="4110"/>
      </w:tblGrid>
      <w:tr w:rsidR="006A5F3D" w:rsidRPr="00B97C92" w:rsidTr="004D76E2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B1ABB" w:rsidRPr="00B97C92" w:rsidTr="004D76E2">
        <w:tc>
          <w:tcPr>
            <w:tcW w:w="1526" w:type="dxa"/>
            <w:vMerge w:val="restart"/>
          </w:tcPr>
          <w:p w:rsidR="00AB1ABB" w:rsidRPr="00B97C92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1" w:type="dxa"/>
          </w:tcPr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«Союзы», § 65, вопросы (учить!) стр.64</w:t>
            </w:r>
          </w:p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«Частицы» § 66 – 69, упр.434, 443</w:t>
            </w:r>
          </w:p>
        </w:tc>
        <w:tc>
          <w:tcPr>
            <w:tcW w:w="4110" w:type="dxa"/>
          </w:tcPr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AB1ABB" w:rsidRPr="00AA03D3" w:rsidRDefault="00AB1ABB" w:rsidP="00FB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ABB" w:rsidRPr="00B97C92" w:rsidTr="004D76E2">
        <w:tc>
          <w:tcPr>
            <w:tcW w:w="1526" w:type="dxa"/>
            <w:vMerge/>
          </w:tcPr>
          <w:p w:rsidR="00AB1ABB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 67465 (тренировочный)</w:t>
            </w:r>
          </w:p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 68599 (контрольный)</w:t>
            </w:r>
          </w:p>
        </w:tc>
        <w:tc>
          <w:tcPr>
            <w:tcW w:w="4110" w:type="dxa"/>
          </w:tcPr>
          <w:p w:rsidR="00AB1ABB" w:rsidRDefault="00AB1ABB" w:rsidP="00FB4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AB1ABB" w:rsidRPr="005D1CA0" w:rsidRDefault="00AB1ABB" w:rsidP="00FB4357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FA6345" w:rsidRPr="00B97C92" w:rsidTr="004D76E2">
        <w:tc>
          <w:tcPr>
            <w:tcW w:w="1526" w:type="dxa"/>
          </w:tcPr>
          <w:p w:rsidR="00FA6345" w:rsidRDefault="00FA634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421" w:type="dxa"/>
          </w:tcPr>
          <w:p w:rsidR="00FA6345" w:rsidRPr="00D27D5B" w:rsidRDefault="00FA6345" w:rsidP="008140E9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: Тема Великой Отечественной войны в монументальном искусстве и живописи. Мемориальные ансамбли.</w:t>
            </w:r>
          </w:p>
          <w:p w:rsidR="00FA6345" w:rsidRPr="00D27D5B" w:rsidRDefault="00FA6345" w:rsidP="008140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рисунок по теме «Победа  глазами потомков»</w:t>
            </w:r>
          </w:p>
        </w:tc>
        <w:tc>
          <w:tcPr>
            <w:tcW w:w="4110" w:type="dxa"/>
          </w:tcPr>
          <w:p w:rsidR="00FA6345" w:rsidRPr="00F1454A" w:rsidRDefault="00FA6345" w:rsidP="00632171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A6345" w:rsidRPr="00F1454A" w:rsidRDefault="00FA6345" w:rsidP="0063217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FA6345" w:rsidRPr="00F1454A" w:rsidRDefault="00FA6345" w:rsidP="006321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написали  свою фамилию и класс).</w:t>
            </w:r>
          </w:p>
        </w:tc>
      </w:tr>
      <w:tr w:rsidR="00FA6345" w:rsidRPr="00B97C92" w:rsidTr="004D76E2">
        <w:tc>
          <w:tcPr>
            <w:tcW w:w="1526" w:type="dxa"/>
          </w:tcPr>
          <w:p w:rsidR="00FA6345" w:rsidRDefault="00FA6345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421" w:type="dxa"/>
          </w:tcPr>
          <w:p w:rsidR="00FA6345" w:rsidRPr="00856DF9" w:rsidRDefault="00856DF9" w:rsidP="00856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DF9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тест по теме: «Птицы»</w:t>
            </w:r>
          </w:p>
        </w:tc>
        <w:tc>
          <w:tcPr>
            <w:tcW w:w="4110" w:type="dxa"/>
          </w:tcPr>
          <w:p w:rsidR="002C12C1" w:rsidRPr="002C12C1" w:rsidRDefault="002C12C1" w:rsidP="002C12C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12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текстовом редакторе и прислать учителю на электронную почту </w:t>
            </w:r>
            <w:hyperlink r:id="rId9" w:history="1"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jakunina</w:t>
              </w:r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14@</w:t>
              </w:r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2C12C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2C12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 </w:t>
            </w:r>
          </w:p>
          <w:p w:rsidR="00FA6345" w:rsidRPr="009F76F4" w:rsidRDefault="002C12C1" w:rsidP="002C12C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12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2C12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7541E" w:rsidRPr="00B97C92" w:rsidTr="004D76E2">
        <w:tc>
          <w:tcPr>
            <w:tcW w:w="1526" w:type="dxa"/>
            <w:vMerge w:val="restart"/>
          </w:tcPr>
          <w:p w:rsidR="0077541E" w:rsidRDefault="0077541E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421" w:type="dxa"/>
          </w:tcPr>
          <w:p w:rsidR="0077541E" w:rsidRPr="0077541E" w:rsidRDefault="0077541E" w:rsidP="008140E9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775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775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77541E" w:rsidRPr="0077541E" w:rsidRDefault="0077541E" w:rsidP="0081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77541E" w:rsidRPr="0077541E" w:rsidRDefault="0077541E" w:rsidP="008140E9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4110" w:type="dxa"/>
          </w:tcPr>
          <w:p w:rsidR="0077541E" w:rsidRPr="0077541E" w:rsidRDefault="0077541E" w:rsidP="007754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7754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77541E" w:rsidRPr="00B97C92" w:rsidTr="004D76E2">
        <w:tc>
          <w:tcPr>
            <w:tcW w:w="1526" w:type="dxa"/>
            <w:vMerge/>
          </w:tcPr>
          <w:p w:rsidR="0077541E" w:rsidRDefault="0077541E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77541E" w:rsidRPr="0077541E" w:rsidRDefault="0077541E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77541E" w:rsidRPr="0077541E" w:rsidRDefault="0077541E" w:rsidP="0081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77541E" w:rsidRPr="0077541E" w:rsidRDefault="0077541E" w:rsidP="007754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77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54909</w:t>
            </w:r>
          </w:p>
        </w:tc>
        <w:tc>
          <w:tcPr>
            <w:tcW w:w="4110" w:type="dxa"/>
          </w:tcPr>
          <w:p w:rsidR="0077541E" w:rsidRPr="0077541E" w:rsidRDefault="0077541E" w:rsidP="007754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7754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77541E" w:rsidRPr="00B97C92" w:rsidTr="004D76E2">
        <w:tc>
          <w:tcPr>
            <w:tcW w:w="1526" w:type="dxa"/>
          </w:tcPr>
          <w:p w:rsidR="0077541E" w:rsidRDefault="0077541E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421" w:type="dxa"/>
          </w:tcPr>
          <w:p w:rsidR="0077541E" w:rsidRPr="0077541E" w:rsidRDefault="0077541E" w:rsidP="0077541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541E">
              <w:rPr>
                <w:rFonts w:ascii="Times New Roman" w:eastAsiaTheme="minorHAnsi" w:hAnsi="Times New Roman" w:cs="Times New Roman"/>
                <w:lang w:eastAsia="en-US"/>
              </w:rPr>
              <w:t>§</w:t>
            </w:r>
            <w:r w:rsidRPr="0077541E">
              <w:rPr>
                <w:rFonts w:ascii="Times New Roman" w:eastAsiaTheme="minorHAnsi" w:hAnsi="Times New Roman" w:cs="Times New Roman"/>
                <w:lang w:eastAsia="en-US"/>
              </w:rPr>
              <w:t>13 «Разгар Смуты».</w:t>
            </w:r>
          </w:p>
          <w:p w:rsidR="0077541E" w:rsidRPr="0077541E" w:rsidRDefault="0077541E" w:rsidP="0077541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54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77541E">
              <w:rPr>
                <w:rFonts w:ascii="Times New Roman" w:eastAsiaTheme="minorHAnsi" w:hAnsi="Times New Roman" w:cs="Times New Roman"/>
                <w:lang w:eastAsia="en-US"/>
              </w:rPr>
              <w:t>ИСЬМЕННО ответить на вопросы</w:t>
            </w:r>
          </w:p>
        </w:tc>
        <w:tc>
          <w:tcPr>
            <w:tcW w:w="4110" w:type="dxa"/>
          </w:tcPr>
          <w:p w:rsidR="0077541E" w:rsidRPr="00B97C92" w:rsidRDefault="0077541E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0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7541E" w:rsidRPr="00B97C92" w:rsidRDefault="0077541E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77541E" w:rsidRPr="00B97C92" w:rsidRDefault="0077541E" w:rsidP="008140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7541E" w:rsidRPr="00B97C92" w:rsidRDefault="0077541E" w:rsidP="008140E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7541E" w:rsidRPr="00B97C92" w:rsidTr="004D76E2">
        <w:tc>
          <w:tcPr>
            <w:tcW w:w="1526" w:type="dxa"/>
            <w:vMerge w:val="restart"/>
          </w:tcPr>
          <w:p w:rsidR="0077541E" w:rsidRPr="00B97C92" w:rsidRDefault="0077541E" w:rsidP="004868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421" w:type="dxa"/>
          </w:tcPr>
          <w:p w:rsidR="0077541E" w:rsidRPr="00DC6A71" w:rsidRDefault="0077541E" w:rsidP="00486848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4B3BD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486848" w:rsidRPr="004868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486848" w:rsidRPr="004868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444666</w:t>
            </w:r>
            <w:r w:rsidR="00486848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время выполнения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48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доступен с </w:t>
            </w:r>
            <w:r w:rsidR="0048684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08:00 по 1</w:t>
            </w:r>
            <w:r w:rsidR="0048684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4110" w:type="dxa"/>
          </w:tcPr>
          <w:p w:rsidR="0077541E" w:rsidRDefault="0077541E" w:rsidP="004868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7541E" w:rsidRPr="009F76F4" w:rsidRDefault="0077541E" w:rsidP="0048684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4868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7541E" w:rsidRPr="00B97C92" w:rsidTr="004D76E2">
        <w:tc>
          <w:tcPr>
            <w:tcW w:w="1526" w:type="dxa"/>
            <w:vMerge/>
          </w:tcPr>
          <w:p w:rsidR="0077541E" w:rsidRPr="00B97C92" w:rsidRDefault="0077541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421BD1" w:rsidRDefault="00421BD1" w:rsidP="00421BD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Решить задачи (полное оформление)</w:t>
            </w:r>
          </w:p>
          <w:p w:rsidR="0077541E" w:rsidRDefault="00421BD1" w:rsidP="00421BD1">
            <w:pPr>
              <w:rPr>
                <w:rFonts w:ascii="Cambria Math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№224 (подсказка: 2:3:4 – это значит, что </w:t>
            </w:r>
            <w:r w:rsidRPr="00421BD1">
              <w:rPr>
                <w:rFonts w:ascii="Cambria Math" w:hAnsi="Cambria Math" w:cs="Cambria Math"/>
                <w:color w:val="000000"/>
                <w:sz w:val="20"/>
                <w:szCs w:val="20"/>
              </w:rPr>
              <w:t>∠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 xml:space="preserve">А – две части, </w:t>
            </w:r>
            <w:r w:rsidRPr="00421BD1">
              <w:rPr>
                <w:rFonts w:ascii="Cambria Math" w:hAnsi="Cambria Math" w:cs="Cambria Math"/>
                <w:color w:val="000000"/>
                <w:sz w:val="20"/>
                <w:szCs w:val="20"/>
              </w:rPr>
              <w:t>∠</w:t>
            </w:r>
            <w:proofErr w:type="gramStart"/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В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 xml:space="preserve">три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части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 xml:space="preserve">, </w:t>
            </w:r>
            <w:r w:rsidRPr="00421BD1">
              <w:rPr>
                <w:rFonts w:ascii="Cambria Math" w:hAnsi="Cambria Math" w:cs="Cambria Math"/>
                <w:color w:val="000000"/>
                <w:sz w:val="20"/>
                <w:szCs w:val="20"/>
              </w:rPr>
              <w:t>∠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С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четыре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 xml:space="preserve"> части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)</w:t>
            </w:r>
          </w:p>
          <w:p w:rsidR="00421BD1" w:rsidRPr="00421BD1" w:rsidRDefault="00421BD1" w:rsidP="00421BD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1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234</w:t>
            </w:r>
          </w:p>
        </w:tc>
        <w:tc>
          <w:tcPr>
            <w:tcW w:w="4110" w:type="dxa"/>
          </w:tcPr>
          <w:p w:rsidR="0077541E" w:rsidRPr="0037308A" w:rsidRDefault="0077541E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7541E" w:rsidRPr="00F1454A" w:rsidRDefault="0077541E" w:rsidP="00421BD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421B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421B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77541E" w:rsidRDefault="0077541E" w:rsidP="0077541E">
      <w:pPr>
        <w:spacing w:after="0"/>
        <w:rPr>
          <w:rFonts w:eastAsiaTheme="minorHAnsi"/>
          <w:b/>
          <w:lang w:eastAsia="en-US"/>
        </w:rPr>
      </w:pPr>
    </w:p>
    <w:p w:rsidR="0077541E" w:rsidRDefault="0077541E" w:rsidP="0077541E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77541E" w:rsidRDefault="0077541E" w:rsidP="0077541E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ИСТОРИЯ</w:t>
      </w:r>
    </w:p>
    <w:p w:rsidR="0077541E" w:rsidRPr="0077541E" w:rsidRDefault="0077541E" w:rsidP="0077541E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7541E">
        <w:rPr>
          <w:rFonts w:ascii="Times New Roman" w:eastAsiaTheme="minorHAnsi" w:hAnsi="Times New Roman" w:cs="Times New Roman"/>
          <w:b/>
          <w:lang w:eastAsia="en-US"/>
        </w:rPr>
        <w:t>§</w:t>
      </w:r>
      <w:r w:rsidRPr="0077541E">
        <w:rPr>
          <w:rFonts w:ascii="Times New Roman" w:eastAsiaTheme="minorHAnsi" w:hAnsi="Times New Roman" w:cs="Times New Roman"/>
          <w:b/>
          <w:lang w:eastAsia="en-US"/>
        </w:rPr>
        <w:t>13 «Разгар Смуты».</w:t>
      </w:r>
    </w:p>
    <w:p w:rsidR="0077541E" w:rsidRPr="0077541E" w:rsidRDefault="0077541E" w:rsidP="0077541E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7541E">
        <w:rPr>
          <w:rFonts w:ascii="Times New Roman" w:eastAsiaTheme="minorHAnsi" w:hAnsi="Times New Roman" w:cs="Times New Roman"/>
          <w:b/>
          <w:lang w:eastAsia="en-US"/>
        </w:rPr>
        <w:t>ПИСЬМЕННО ответить на вопросы: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>1)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Кто такой Иван Болотников? Охарактеризуйте личность Ивана </w:t>
      </w:r>
      <w:proofErr w:type="spellStart"/>
      <w:r w:rsidRPr="0077541E">
        <w:rPr>
          <w:rFonts w:ascii="Times New Roman" w:eastAsiaTheme="minorHAnsi" w:hAnsi="Times New Roman" w:cs="Times New Roman"/>
          <w:lang w:eastAsia="en-US"/>
        </w:rPr>
        <w:t>Болотникова</w:t>
      </w:r>
      <w:proofErr w:type="spellEnd"/>
      <w:r w:rsidRPr="0077541E">
        <w:rPr>
          <w:rFonts w:ascii="Times New Roman" w:eastAsiaTheme="minorHAnsi" w:hAnsi="Times New Roman" w:cs="Times New Roman"/>
          <w:lang w:eastAsia="en-US"/>
        </w:rPr>
        <w:t>.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Чего хотел добиться Иван Болотников путем восстания?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Как Василий Шуйский расправился с Иваном </w:t>
      </w:r>
      <w:proofErr w:type="spellStart"/>
      <w:r w:rsidRPr="0077541E">
        <w:rPr>
          <w:rFonts w:ascii="Times New Roman" w:eastAsiaTheme="minorHAnsi" w:hAnsi="Times New Roman" w:cs="Times New Roman"/>
          <w:lang w:eastAsia="en-US"/>
        </w:rPr>
        <w:t>Болотниковым</w:t>
      </w:r>
      <w:proofErr w:type="spellEnd"/>
      <w:r w:rsidRPr="0077541E">
        <w:rPr>
          <w:rFonts w:ascii="Times New Roman" w:eastAsiaTheme="minorHAnsi" w:hAnsi="Times New Roman" w:cs="Times New Roman"/>
          <w:lang w:eastAsia="en-US"/>
        </w:rPr>
        <w:t>? Считаете ли вы это справедливым? Почему?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Кто поддержал Лжедмитрия </w:t>
      </w:r>
      <w:r w:rsidRPr="0077541E">
        <w:rPr>
          <w:rFonts w:ascii="Times New Roman" w:eastAsiaTheme="minorHAnsi" w:hAnsi="Times New Roman" w:cs="Times New Roman"/>
          <w:lang w:val="en-US" w:eastAsia="en-US"/>
        </w:rPr>
        <w:t>II</w:t>
      </w:r>
      <w:r w:rsidRPr="0077541E">
        <w:rPr>
          <w:rFonts w:ascii="Times New Roman" w:eastAsiaTheme="minorHAnsi" w:hAnsi="Times New Roman" w:cs="Times New Roman"/>
          <w:lang w:eastAsia="en-US"/>
        </w:rPr>
        <w:t>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5)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Почему в России появились два центра власти с двумя столицами и с двумя царями?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6)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Как поменялось отношение населения к </w:t>
      </w:r>
      <w:proofErr w:type="spellStart"/>
      <w:r w:rsidRPr="0077541E">
        <w:rPr>
          <w:rFonts w:ascii="Times New Roman" w:eastAsiaTheme="minorHAnsi" w:hAnsi="Times New Roman" w:cs="Times New Roman"/>
          <w:lang w:eastAsia="en-US"/>
        </w:rPr>
        <w:t>тушинцам</w:t>
      </w:r>
      <w:proofErr w:type="spellEnd"/>
      <w:r w:rsidRPr="0077541E">
        <w:rPr>
          <w:rFonts w:ascii="Times New Roman" w:eastAsiaTheme="minorHAnsi" w:hAnsi="Times New Roman" w:cs="Times New Roman"/>
          <w:lang w:eastAsia="en-US"/>
        </w:rPr>
        <w:t xml:space="preserve"> (Лжедмитрию </w:t>
      </w:r>
      <w:r w:rsidRPr="0077541E">
        <w:rPr>
          <w:rFonts w:ascii="Times New Roman" w:eastAsiaTheme="minorHAnsi" w:hAnsi="Times New Roman" w:cs="Times New Roman"/>
          <w:lang w:val="en-US" w:eastAsia="en-US"/>
        </w:rPr>
        <w:t>II</w:t>
      </w:r>
      <w:r w:rsidRPr="0077541E">
        <w:rPr>
          <w:rFonts w:ascii="Times New Roman" w:eastAsiaTheme="minorHAnsi" w:hAnsi="Times New Roman" w:cs="Times New Roman"/>
          <w:lang w:eastAsia="en-US"/>
        </w:rPr>
        <w:t>)? Почему?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>7)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 xml:space="preserve">Чем закончилась борьба Василия Шуйского с Лжедмитрием </w:t>
      </w:r>
      <w:r w:rsidRPr="0077541E">
        <w:rPr>
          <w:rFonts w:ascii="Times New Roman" w:eastAsiaTheme="minorHAnsi" w:hAnsi="Times New Roman" w:cs="Times New Roman"/>
          <w:lang w:val="en-US" w:eastAsia="en-US"/>
        </w:rPr>
        <w:t>II</w:t>
      </w:r>
      <w:r w:rsidRPr="0077541E">
        <w:rPr>
          <w:rFonts w:ascii="Times New Roman" w:eastAsiaTheme="minorHAnsi" w:hAnsi="Times New Roman" w:cs="Times New Roman"/>
          <w:lang w:eastAsia="en-US"/>
        </w:rPr>
        <w:t>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8)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В чьи руки  перешла власть после насильственного свержения Василия Шуйского?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9)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Чью кандидатуру выдвинула Семибоярщина на царский престол? Почему именно эту кандидатуру?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10)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Какая основная идея стала знаменем освободительной борьбы народа против польского правления в России?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lastRenderedPageBreak/>
        <w:t xml:space="preserve">11)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Для чего в 1611 году было созвано Первой ополчение?</w:t>
      </w:r>
    </w:p>
    <w:p w:rsidR="0077541E" w:rsidRPr="0077541E" w:rsidRDefault="0077541E" w:rsidP="0077541E">
      <w:pPr>
        <w:spacing w:after="0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7541E">
        <w:rPr>
          <w:rFonts w:ascii="Times New Roman" w:eastAsiaTheme="minorHAnsi" w:hAnsi="Times New Roman" w:cs="Times New Roman"/>
          <w:lang w:eastAsia="en-US"/>
        </w:rPr>
        <w:t xml:space="preserve">12)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7541E">
        <w:rPr>
          <w:rFonts w:ascii="Times New Roman" w:eastAsiaTheme="minorHAnsi" w:hAnsi="Times New Roman" w:cs="Times New Roman"/>
          <w:lang w:eastAsia="en-US"/>
        </w:rPr>
        <w:t>Назовите итоги тяжелой борьбы с поляками за престол.</w:t>
      </w:r>
    </w:p>
    <w:p w:rsidR="00AB1ABB" w:rsidRDefault="00AB1ABB" w:rsidP="00AB1ABB">
      <w:pPr>
        <w:spacing w:after="160" w:line="259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p w:rsidR="00AA3F21" w:rsidRDefault="00AA3F21" w:rsidP="00856DF9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856DF9" w:rsidRDefault="00856DF9" w:rsidP="00856DF9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856DF9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БИОЛОГИЯ</w:t>
      </w:r>
    </w:p>
    <w:p w:rsidR="00BD7FF7" w:rsidRDefault="00BD7FF7" w:rsidP="00BD7FF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для записи ответа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008"/>
        <w:gridCol w:w="388"/>
        <w:gridCol w:w="388"/>
        <w:gridCol w:w="388"/>
        <w:gridCol w:w="387"/>
        <w:gridCol w:w="384"/>
        <w:gridCol w:w="384"/>
        <w:gridCol w:w="384"/>
        <w:gridCol w:w="384"/>
        <w:gridCol w:w="384"/>
        <w:gridCol w:w="469"/>
        <w:gridCol w:w="472"/>
        <w:gridCol w:w="472"/>
        <w:gridCol w:w="472"/>
        <w:gridCol w:w="472"/>
        <w:gridCol w:w="472"/>
        <w:gridCol w:w="476"/>
        <w:gridCol w:w="436"/>
        <w:gridCol w:w="436"/>
        <w:gridCol w:w="436"/>
        <w:gridCol w:w="436"/>
        <w:gridCol w:w="436"/>
        <w:gridCol w:w="436"/>
      </w:tblGrid>
      <w:tr w:rsidR="00BD7FF7" w:rsidTr="00BD7FF7">
        <w:tc>
          <w:tcPr>
            <w:tcW w:w="1008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388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BD7FF7" w:rsidRDefault="00BD7FF7" w:rsidP="00EB0FE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BD7FF7" w:rsidRDefault="00BD7FF7" w:rsidP="00EB0FE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dxa"/>
          </w:tcPr>
          <w:p w:rsidR="00BD7FF7" w:rsidRDefault="00BD7FF7" w:rsidP="00EB0FE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BD7FF7" w:rsidRDefault="00BD7FF7" w:rsidP="00EB0FE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BD7FF7" w:rsidRDefault="00BD7FF7" w:rsidP="00EB0FE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dxa"/>
          </w:tcPr>
          <w:p w:rsidR="00BD7FF7" w:rsidRDefault="00BD7FF7" w:rsidP="00EB0FE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D7FF7" w:rsidTr="00BD7FF7">
        <w:tc>
          <w:tcPr>
            <w:tcW w:w="1008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ответа </w:t>
            </w:r>
          </w:p>
        </w:tc>
        <w:tc>
          <w:tcPr>
            <w:tcW w:w="388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D7FF7" w:rsidRDefault="00BD7FF7" w:rsidP="008140E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D7FF7" w:rsidRDefault="00BD7FF7" w:rsidP="00BD7FF7">
      <w:pPr>
        <w:pStyle w:val="a5"/>
        <w:rPr>
          <w:rFonts w:ascii="Times New Roman" w:hAnsi="Times New Roman" w:cs="Times New Roman"/>
        </w:rPr>
      </w:pPr>
    </w:p>
    <w:p w:rsidR="00856DF9" w:rsidRPr="00856DF9" w:rsidRDefault="00856DF9" w:rsidP="00BD7FF7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</w:rPr>
        <w:t>Выбрать правильный ответ.</w:t>
      </w:r>
    </w:p>
    <w:p w:rsidR="00856DF9" w:rsidRPr="00856DF9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856DF9"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ab/>
      </w:r>
      <w:r w:rsidRPr="00856DF9">
        <w:rPr>
          <w:rFonts w:ascii="Times New Roman" w:eastAsia="Times New Roman" w:hAnsi="Times New Roman" w:cs="Times New Roman"/>
          <w:b/>
        </w:rPr>
        <w:t xml:space="preserve">Только птицы из позвоночных животных: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</w:rPr>
        <w:t xml:space="preserve">а) приспособились к полету </w:t>
      </w:r>
      <w:r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</w:rPr>
        <w:t xml:space="preserve">б) имеют перьевой покров  </w:t>
      </w:r>
      <w:r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откладывают яйца с известковой скорлупой.</w:t>
      </w:r>
    </w:p>
    <w:p w:rsidR="00856DF9" w:rsidRPr="00856DF9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Птицы произошли </w:t>
      </w:r>
      <w:proofErr w:type="gramStart"/>
      <w:r w:rsidRPr="00856DF9">
        <w:rPr>
          <w:rFonts w:ascii="Times New Roman" w:eastAsia="Times New Roman" w:hAnsi="Times New Roman" w:cs="Times New Roman"/>
          <w:b/>
          <w:color w:val="000000"/>
        </w:rPr>
        <w:t>от</w:t>
      </w:r>
      <w:proofErr w:type="gramEnd"/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:rsid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археоптерикса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древних пресмыкающихся – летающих ящеров  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древних пресмыкающихся, близких к летающим ящерам, крокодилам, динозаврам.</w:t>
      </w:r>
    </w:p>
    <w:p w:rsidR="00856DF9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 </w:t>
      </w:r>
      <w:r w:rsidRPr="00856DF9"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Пуховое перо в отличие от пуха имеет: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тонкий стержень и сохранившуюся часть опахала  </w:t>
      </w:r>
    </w:p>
    <w:p w:rsid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тонкий стержень и мягкие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нецепляющиеся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бородки 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тонкий стержень и опахало.</w:t>
      </w:r>
    </w:p>
    <w:p w:rsidR="00856DF9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Копчиковая железа сильно развита у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 водоплавающих птиц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птиц  пустынь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водоплавающих и пустынных птиц.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5.</w:t>
      </w:r>
      <w:r w:rsidR="00BD7FF7"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Пояс передних конечностей у птиц образован: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двумя ключицами, двумя лопатками, двумя вороньими костями  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двумя ключицами, двумя лопатками 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двумя ключицами, двумя лопатками, двумя вороньими костями, грудиной.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6.</w:t>
      </w:r>
      <w:r w:rsidR="00BD7FF7"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Мускульный желудок наиболее развит у: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 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насекомоядных птиц 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зерноядных птиц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хищных птиц.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7.</w:t>
      </w:r>
      <w:r w:rsidR="00BD7FF7"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Сердце у птиц: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  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четырехкамерное 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трехкамерное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с перегородкой желудочка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трехкамерное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без какой-либо перегородки.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8.</w:t>
      </w:r>
      <w:r w:rsidR="00BD7FF7"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У птиц, в отличие от пресмыкающихся, в головном мозге сильно </w:t>
      </w:r>
      <w:proofErr w:type="gramStart"/>
      <w:r w:rsidRPr="00856DF9">
        <w:rPr>
          <w:rFonts w:ascii="Times New Roman" w:eastAsia="Times New Roman" w:hAnsi="Times New Roman" w:cs="Times New Roman"/>
          <w:b/>
          <w:color w:val="000000"/>
        </w:rPr>
        <w:t>развиты</w:t>
      </w:r>
      <w:proofErr w:type="gramEnd"/>
      <w:r w:rsidRPr="00856DF9">
        <w:rPr>
          <w:rFonts w:ascii="Times New Roman" w:eastAsia="Times New Roman" w:hAnsi="Times New Roman" w:cs="Times New Roman"/>
          <w:b/>
          <w:color w:val="000000"/>
        </w:rPr>
        <w:t>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передний мозг и мозжечок </w:t>
      </w:r>
      <w:r w:rsidR="00BD7FF7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передний мозг, мозжечок, средний мозг  </w:t>
      </w:r>
      <w:r w:rsidR="00BD7FF7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856DF9">
        <w:rPr>
          <w:rFonts w:ascii="Times New Roman" w:eastAsia="Times New Roman" w:hAnsi="Times New Roman" w:cs="Times New Roman"/>
          <w:color w:val="000000"/>
        </w:rPr>
        <w:t>в) мозжечок и средний мозг.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9.</w:t>
      </w:r>
      <w:r w:rsidR="00BD7FF7"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Птенцы появляются на свет зрячими, покрытые пухом, способны передвигаться   (бегать) у: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тетеревов, рябчиков, уток, гусей, пингвинов  </w:t>
      </w:r>
      <w:r w:rsidR="00BD7FF7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856DF9">
        <w:rPr>
          <w:rFonts w:ascii="Times New Roman" w:eastAsia="Times New Roman" w:hAnsi="Times New Roman" w:cs="Times New Roman"/>
          <w:color w:val="000000"/>
        </w:rPr>
        <w:t>б) орлов, ястребов, соколов</w:t>
      </w:r>
      <w:r w:rsidR="00BD7FF7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856DF9">
        <w:rPr>
          <w:rFonts w:ascii="Times New Roman" w:eastAsia="Times New Roman" w:hAnsi="Times New Roman" w:cs="Times New Roman"/>
          <w:color w:val="000000"/>
        </w:rPr>
        <w:t>в) у всех названных видов.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  <w:color w:val="000000"/>
        </w:rPr>
        <w:t>10.</w:t>
      </w:r>
      <w:r w:rsidR="00BD7FF7"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color w:val="000000"/>
        </w:rPr>
        <w:t>Перелеты птиц возникли  в связи: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с недостатком или отсутствием пищи в осенне-зимний период  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минусовой температурой воздуха в зимний период  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коротким днем в зимний период.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11. Кожа у птиц: 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lastRenderedPageBreak/>
        <w:t xml:space="preserve">а) тонкая, сухая, вся покрыта роговыми образованиями 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тонкая, сухая, лишена желез (только копчиковая), вся покрыта перьями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тонкая, сухая, имеется одна копчиковая железа, на теле есть участки, лишенные перьев.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12.  На грудине у птиц имеется большой выступ, который называется: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крюк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киль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грудинка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13.  Нижняя часть стержня пера называется: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опахалом  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очином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   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контуром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14. </w:t>
      </w:r>
      <w:r w:rsidR="00BD7F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Клюв у птиц состоит </w:t>
      </w:r>
      <w:proofErr w:type="gramStart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>из</w:t>
      </w:r>
      <w:proofErr w:type="gramEnd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надклювья   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подклювья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  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подклювья</w:t>
      </w:r>
      <w:proofErr w:type="spellEnd"/>
      <w:r w:rsidRPr="00856DF9">
        <w:rPr>
          <w:rFonts w:ascii="Times New Roman" w:eastAsia="Times New Roman" w:hAnsi="Times New Roman" w:cs="Times New Roman"/>
          <w:color w:val="000000"/>
        </w:rPr>
        <w:t xml:space="preserve"> и надклювья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15. Сохраняют тепло тела птиц: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контурные пе</w:t>
      </w:r>
      <w:r w:rsidR="00BD7FF7">
        <w:rPr>
          <w:rFonts w:ascii="Times New Roman" w:eastAsia="Times New Roman" w:hAnsi="Times New Roman" w:cs="Times New Roman"/>
          <w:color w:val="000000"/>
        </w:rPr>
        <w:t>рья    б) пуховые перья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 в) пуховые перья и пух</w:t>
      </w:r>
    </w:p>
    <w:p w:rsidR="00856DF9" w:rsidRPr="00856DF9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16. </w:t>
      </w:r>
      <w:r w:rsidR="00BD7F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Воздушные мешки как часть дыхательной системы имеются: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у птиц    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у земноводных  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 в) у пресмыкающихся   </w:t>
      </w:r>
    </w:p>
    <w:p w:rsidR="00AA3F21" w:rsidRDefault="00AA3F21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="00BD7F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Временное запасание пищи у птиц осуществляется </w:t>
      </w:r>
      <w:proofErr w:type="gramStart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: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gramStart"/>
      <w:r w:rsidRPr="00856DF9">
        <w:rPr>
          <w:rFonts w:ascii="Times New Roman" w:eastAsia="Times New Roman" w:hAnsi="Times New Roman" w:cs="Times New Roman"/>
          <w:color w:val="000000"/>
        </w:rPr>
        <w:t>желудке</w:t>
      </w:r>
      <w:proofErr w:type="gramEnd"/>
      <w:r w:rsidRPr="00856DF9">
        <w:rPr>
          <w:rFonts w:ascii="Times New Roman" w:eastAsia="Times New Roman" w:hAnsi="Times New Roman" w:cs="Times New Roman"/>
          <w:color w:val="000000"/>
        </w:rPr>
        <w:t xml:space="preserve">  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кишечнике  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в) зобу      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г) пищеводе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18.</w:t>
      </w:r>
      <w:r w:rsidRPr="00856DF9">
        <w:rPr>
          <w:rFonts w:ascii="Times New Roman" w:eastAsia="Times New Roman" w:hAnsi="Times New Roman" w:cs="Times New Roman"/>
          <w:b/>
          <w:color w:val="000000"/>
        </w:rPr>
        <w:t> </w:t>
      </w:r>
      <w:r w:rsidR="00BD7FF7"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Птицы – это: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теплокровные беспозвоночные животные </w:t>
      </w:r>
    </w:p>
    <w:p w:rsidR="00BD7FF7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б) теплокровные позвоночные животные  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в) холоднокровные позвоночные животные</w:t>
      </w:r>
    </w:p>
    <w:p w:rsidR="00BD7FF7" w:rsidRDefault="00856DF9" w:rsidP="00BD7FF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7"/>
      <w:bookmarkEnd w:id="1"/>
      <w:r w:rsidRPr="00856DF9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Pr="00856DF9">
        <w:rPr>
          <w:rFonts w:ascii="Times New Roman" w:eastAsia="Times New Roman" w:hAnsi="Times New Roman" w:cs="Times New Roman"/>
          <w:b/>
          <w:color w:val="000000"/>
        </w:rPr>
        <w:t>. </w:t>
      </w:r>
      <w:r w:rsidR="00BD7FF7">
        <w:rPr>
          <w:rFonts w:ascii="Times New Roman" w:eastAsia="Times New Roman" w:hAnsi="Times New Roman" w:cs="Times New Roman"/>
          <w:b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Челюсти птиц: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856DF9" w:rsidRPr="00856DF9" w:rsidRDefault="00856DF9" w:rsidP="00BD7FF7">
      <w:pPr>
        <w:spacing w:after="0"/>
        <w:jc w:val="both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имеют зубы   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лишены зубов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56DF9">
        <w:rPr>
          <w:rFonts w:ascii="Times New Roman" w:eastAsia="Times New Roman" w:hAnsi="Times New Roman" w:cs="Times New Roman"/>
          <w:b/>
          <w:bCs/>
          <w:color w:val="000000"/>
        </w:rPr>
        <w:t xml:space="preserve">20. </w:t>
      </w:r>
      <w:r w:rsidR="00BD7F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6DF9">
        <w:rPr>
          <w:rFonts w:ascii="Times New Roman" w:eastAsia="Times New Roman" w:hAnsi="Times New Roman" w:cs="Times New Roman"/>
          <w:b/>
          <w:bCs/>
          <w:color w:val="000000"/>
        </w:rPr>
        <w:t>Что предохраняет птиц от перегревания?</w:t>
      </w:r>
      <w:r w:rsidRPr="00856DF9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>а) кожа   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б) легкие 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 xml:space="preserve">в) желудок       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г) воздушные мешки</w:t>
      </w:r>
    </w:p>
    <w:p w:rsidR="00BD7FF7" w:rsidRDefault="00856DF9" w:rsidP="00BD7FF7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  <w:b/>
        </w:rPr>
        <w:t xml:space="preserve">21. </w:t>
      </w:r>
      <w:r w:rsidR="00BD7FF7">
        <w:rPr>
          <w:rFonts w:ascii="Times New Roman" w:eastAsia="Times New Roman" w:hAnsi="Times New Roman" w:cs="Times New Roman"/>
          <w:b/>
        </w:rPr>
        <w:tab/>
      </w:r>
      <w:r w:rsidRPr="00856DF9">
        <w:rPr>
          <w:rFonts w:ascii="Times New Roman" w:eastAsia="Times New Roman" w:hAnsi="Times New Roman" w:cs="Times New Roman"/>
          <w:b/>
        </w:rPr>
        <w:t xml:space="preserve">Из перечисленных ниже птиц к </w:t>
      </w:r>
      <w:proofErr w:type="gramStart"/>
      <w:r w:rsidRPr="00856DF9">
        <w:rPr>
          <w:rFonts w:ascii="Times New Roman" w:eastAsia="Times New Roman" w:hAnsi="Times New Roman" w:cs="Times New Roman"/>
          <w:b/>
        </w:rPr>
        <w:t>хищным</w:t>
      </w:r>
      <w:proofErr w:type="gramEnd"/>
      <w:r w:rsidRPr="00856DF9">
        <w:rPr>
          <w:rFonts w:ascii="Times New Roman" w:eastAsia="Times New Roman" w:hAnsi="Times New Roman" w:cs="Times New Roman"/>
          <w:b/>
        </w:rPr>
        <w:t xml:space="preserve"> относится:</w:t>
      </w:r>
      <w:r w:rsidRPr="00856DF9">
        <w:rPr>
          <w:rFonts w:ascii="Times New Roman" w:eastAsia="Times New Roman" w:hAnsi="Times New Roman" w:cs="Times New Roman"/>
        </w:rPr>
        <w:t xml:space="preserve"> </w:t>
      </w:r>
    </w:p>
    <w:p w:rsidR="00856DF9" w:rsidRPr="00856DF9" w:rsidRDefault="00856DF9" w:rsidP="00BD7FF7">
      <w:pPr>
        <w:spacing w:after="0"/>
        <w:jc w:val="both"/>
        <w:rPr>
          <w:rFonts w:ascii="Times New Roman" w:eastAsia="Times New Roman" w:hAnsi="Times New Roman" w:cs="Times New Roman"/>
        </w:rPr>
      </w:pPr>
      <w:r w:rsidRPr="00856DF9">
        <w:rPr>
          <w:rFonts w:ascii="Times New Roman" w:eastAsia="Times New Roman" w:hAnsi="Times New Roman" w:cs="Times New Roman"/>
        </w:rPr>
        <w:t xml:space="preserve">а) ястреб </w:t>
      </w:r>
      <w:r w:rsidR="00BD7FF7"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</w:rPr>
        <w:t xml:space="preserve">б) тетерев </w:t>
      </w:r>
      <w:r w:rsidR="00BD7FF7"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</w:rPr>
        <w:t xml:space="preserve">в) кукушка </w:t>
      </w:r>
      <w:r w:rsidR="00BD7FF7">
        <w:rPr>
          <w:rFonts w:ascii="Times New Roman" w:eastAsia="Times New Roman" w:hAnsi="Times New Roman" w:cs="Times New Roman"/>
        </w:rPr>
        <w:tab/>
      </w:r>
      <w:r w:rsidRPr="00856DF9">
        <w:rPr>
          <w:rFonts w:ascii="Times New Roman" w:eastAsia="Times New Roman" w:hAnsi="Times New Roman" w:cs="Times New Roman"/>
        </w:rPr>
        <w:t>г) воробей</w:t>
      </w:r>
    </w:p>
    <w:p w:rsidR="00BD7FF7" w:rsidRDefault="00856DF9" w:rsidP="00BD7FF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b/>
        </w:rPr>
        <w:t>22.</w:t>
      </w:r>
      <w:r w:rsidRPr="00856DF9">
        <w:rPr>
          <w:rFonts w:ascii="Times New Roman" w:eastAsia="Times New Roman" w:hAnsi="Times New Roman" w:cs="Times New Roman"/>
          <w:b/>
          <w:color w:val="000000"/>
        </w:rPr>
        <w:t xml:space="preserve"> Признаком приспособленности птиц к полету НЕ является</w:t>
      </w:r>
      <w:r w:rsidRPr="00856DF9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856DF9" w:rsidRPr="00856DF9" w:rsidRDefault="00856DF9" w:rsidP="00BD7FF7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856DF9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856DF9">
        <w:rPr>
          <w:rFonts w:ascii="Times New Roman" w:eastAsia="Times New Roman" w:hAnsi="Times New Roman" w:cs="Times New Roman"/>
          <w:color w:val="000000"/>
        </w:rPr>
        <w:t>теплокровность</w:t>
      </w:r>
      <w:proofErr w:type="spellEnd"/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б) отсутствие зубов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в) наличие киля на грудине</w:t>
      </w:r>
      <w:r w:rsidR="00BD7FF7">
        <w:rPr>
          <w:rFonts w:ascii="Times New Roman" w:eastAsia="Times New Roman" w:hAnsi="Times New Roman" w:cs="Times New Roman"/>
          <w:color w:val="000000"/>
        </w:rPr>
        <w:tab/>
      </w:r>
      <w:r w:rsidRPr="00856DF9">
        <w:rPr>
          <w:rFonts w:ascii="Times New Roman" w:eastAsia="Times New Roman" w:hAnsi="Times New Roman" w:cs="Times New Roman"/>
          <w:color w:val="000000"/>
        </w:rPr>
        <w:t>г) отсутствие мочевого пузыря</w:t>
      </w:r>
    </w:p>
    <w:p w:rsidR="00856DF9" w:rsidRDefault="00856DF9" w:rsidP="00BD7FF7">
      <w:pPr>
        <w:spacing w:after="0"/>
        <w:rPr>
          <w:rFonts w:ascii="Calibri" w:eastAsia="Calibri" w:hAnsi="Calibri" w:cs="Times New Roman"/>
          <w:b/>
          <w:color w:val="C00000"/>
          <w:lang w:eastAsia="en-US"/>
        </w:rPr>
      </w:pPr>
    </w:p>
    <w:p w:rsidR="00BD7FF7" w:rsidRPr="00856DF9" w:rsidRDefault="00BD7FF7" w:rsidP="00BD7FF7">
      <w:pPr>
        <w:spacing w:after="0"/>
        <w:rPr>
          <w:rFonts w:ascii="Calibri" w:eastAsia="Calibri" w:hAnsi="Calibri" w:cs="Times New Roman"/>
          <w:b/>
          <w:color w:val="C00000"/>
          <w:lang w:eastAsia="en-US"/>
        </w:rPr>
      </w:pPr>
    </w:p>
    <w:sectPr w:rsidR="00BD7FF7" w:rsidRPr="00856DF9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E42DF"/>
    <w:rsid w:val="00110852"/>
    <w:rsid w:val="001C4639"/>
    <w:rsid w:val="002201CD"/>
    <w:rsid w:val="002403F0"/>
    <w:rsid w:val="002775A4"/>
    <w:rsid w:val="002860C1"/>
    <w:rsid w:val="00293D91"/>
    <w:rsid w:val="002C12C1"/>
    <w:rsid w:val="00316372"/>
    <w:rsid w:val="003410AE"/>
    <w:rsid w:val="00342E6F"/>
    <w:rsid w:val="00347D3E"/>
    <w:rsid w:val="00376044"/>
    <w:rsid w:val="003C0992"/>
    <w:rsid w:val="003E4534"/>
    <w:rsid w:val="00421BD1"/>
    <w:rsid w:val="004245BB"/>
    <w:rsid w:val="00440B19"/>
    <w:rsid w:val="00486848"/>
    <w:rsid w:val="004A1CA9"/>
    <w:rsid w:val="004B3BD5"/>
    <w:rsid w:val="004D1161"/>
    <w:rsid w:val="004D76E2"/>
    <w:rsid w:val="005251FD"/>
    <w:rsid w:val="0054675A"/>
    <w:rsid w:val="00590415"/>
    <w:rsid w:val="005969BA"/>
    <w:rsid w:val="005A35E6"/>
    <w:rsid w:val="005B57CD"/>
    <w:rsid w:val="00604B23"/>
    <w:rsid w:val="006558DC"/>
    <w:rsid w:val="006A3013"/>
    <w:rsid w:val="006A5F3D"/>
    <w:rsid w:val="006B7F52"/>
    <w:rsid w:val="00703377"/>
    <w:rsid w:val="0070609E"/>
    <w:rsid w:val="0077541E"/>
    <w:rsid w:val="007832AF"/>
    <w:rsid w:val="007D01B1"/>
    <w:rsid w:val="007D2FEF"/>
    <w:rsid w:val="0081259B"/>
    <w:rsid w:val="00836D45"/>
    <w:rsid w:val="00853703"/>
    <w:rsid w:val="00856DF9"/>
    <w:rsid w:val="008663B7"/>
    <w:rsid w:val="0088284C"/>
    <w:rsid w:val="008A06BA"/>
    <w:rsid w:val="008E03D1"/>
    <w:rsid w:val="008E5D92"/>
    <w:rsid w:val="008F396B"/>
    <w:rsid w:val="008F41E2"/>
    <w:rsid w:val="00952B8D"/>
    <w:rsid w:val="00981205"/>
    <w:rsid w:val="009830A6"/>
    <w:rsid w:val="00995D13"/>
    <w:rsid w:val="00A1161C"/>
    <w:rsid w:val="00A3383A"/>
    <w:rsid w:val="00A45AF3"/>
    <w:rsid w:val="00A83B1D"/>
    <w:rsid w:val="00AA3F21"/>
    <w:rsid w:val="00AB1ABB"/>
    <w:rsid w:val="00AB26D0"/>
    <w:rsid w:val="00AB3367"/>
    <w:rsid w:val="00AC0F16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1743"/>
    <w:rsid w:val="00BB3EC6"/>
    <w:rsid w:val="00BD7FF7"/>
    <w:rsid w:val="00BF2BAF"/>
    <w:rsid w:val="00C7640D"/>
    <w:rsid w:val="00C82592"/>
    <w:rsid w:val="00CF5B9C"/>
    <w:rsid w:val="00D01DAF"/>
    <w:rsid w:val="00D124E6"/>
    <w:rsid w:val="00D26ADE"/>
    <w:rsid w:val="00D77C38"/>
    <w:rsid w:val="00DC6A71"/>
    <w:rsid w:val="00DE4665"/>
    <w:rsid w:val="00E00316"/>
    <w:rsid w:val="00E07DD7"/>
    <w:rsid w:val="00E9604B"/>
    <w:rsid w:val="00EB64C8"/>
    <w:rsid w:val="00FA6345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3new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ebra229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kunina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6A85-EE27-43B8-A975-9B718E0F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35</cp:revision>
  <dcterms:created xsi:type="dcterms:W3CDTF">2020-04-03T14:25:00Z</dcterms:created>
  <dcterms:modified xsi:type="dcterms:W3CDTF">2020-04-09T11:18:00Z</dcterms:modified>
</cp:coreProperties>
</file>